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83" w:rsidRPr="00C82138" w:rsidRDefault="00A34B83" w:rsidP="00BD12C0">
      <w:pPr>
        <w:contextualSpacing/>
        <w:rPr>
          <w:rFonts w:ascii="Stencil" w:hAnsi="Stencil"/>
          <w:b/>
          <w:sz w:val="52"/>
        </w:rPr>
      </w:pPr>
      <w:proofErr w:type="spellStart"/>
      <w:r w:rsidRPr="00C82138">
        <w:rPr>
          <w:rFonts w:ascii="Stencil" w:hAnsi="Stencil"/>
          <w:b/>
          <w:sz w:val="52"/>
        </w:rPr>
        <w:t>Kokoda</w:t>
      </w:r>
      <w:proofErr w:type="spellEnd"/>
      <w:r w:rsidRPr="00C82138">
        <w:rPr>
          <w:rFonts w:ascii="Stencil" w:hAnsi="Stencil"/>
          <w:b/>
          <w:sz w:val="52"/>
        </w:rPr>
        <w:t xml:space="preserve"> Research Project</w:t>
      </w:r>
    </w:p>
    <w:p w:rsidR="00A34B83" w:rsidRPr="00A34B83" w:rsidRDefault="00A34B83" w:rsidP="00385D20">
      <w:pPr>
        <w:contextualSpacing/>
        <w:rPr>
          <w:rFonts w:ascii="Stencil" w:hAnsi="Stencil"/>
          <w:b/>
          <w:sz w:val="36"/>
        </w:rPr>
      </w:pPr>
    </w:p>
    <w:p w:rsidR="00385D20" w:rsidRPr="00385D20" w:rsidRDefault="00AF034D"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Verdana"/>
          <w:iCs/>
          <w:color w:val="000000"/>
          <w:szCs w:val="21"/>
        </w:rPr>
      </w:pPr>
      <w:r>
        <w:rPr>
          <w:rFonts w:ascii="American Typewriter" w:hAnsi="American Typewriter" w:cs="Verdana"/>
          <w:iCs/>
          <w:noProof/>
          <w:color w:val="000000"/>
          <w:szCs w:val="21"/>
          <w:lang w:val="en-AU"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31115</wp:posOffset>
            </wp:positionV>
            <wp:extent cx="3342640" cy="2650490"/>
            <wp:effectExtent l="25400" t="0" r="10160" b="0"/>
            <wp:wrapTight wrapText="bothSides">
              <wp:wrapPolygon edited="0">
                <wp:start x="-164" y="0"/>
                <wp:lineTo x="-164" y="21528"/>
                <wp:lineTo x="21666" y="21528"/>
                <wp:lineTo x="21666" y="0"/>
                <wp:lineTo x="-164" y="0"/>
              </wp:wrapPolygon>
            </wp:wrapTight>
            <wp:docPr id="1" name="Picture 1" descr="http://www.jahitchcock.com/koko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ahitchcock.com/kokoda3.jpg"/>
                    <pic:cNvPicPr>
                      <a:picLocks noChangeAspect="1" noChangeArrowheads="1"/>
                    </pic:cNvPicPr>
                  </pic:nvPicPr>
                  <pic:blipFill>
                    <a:blip r:embed="rId8"/>
                    <a:srcRect/>
                    <a:stretch>
                      <a:fillRect/>
                    </a:stretch>
                  </pic:blipFill>
                  <pic:spPr bwMode="auto">
                    <a:xfrm>
                      <a:off x="0" y="0"/>
                      <a:ext cx="3342640" cy="2650490"/>
                    </a:xfrm>
                    <a:prstGeom prst="rect">
                      <a:avLst/>
                    </a:prstGeom>
                    <a:noFill/>
                    <a:ln w="9525">
                      <a:noFill/>
                      <a:miter lim="800000"/>
                      <a:headEnd/>
                      <a:tailEnd/>
                    </a:ln>
                  </pic:spPr>
                </pic:pic>
              </a:graphicData>
            </a:graphic>
          </wp:anchor>
        </w:drawing>
      </w:r>
      <w:r w:rsidR="00385D20" w:rsidRPr="00385D20">
        <w:rPr>
          <w:rFonts w:ascii="American Typewriter" w:hAnsi="American Typewriter" w:cs="Verdana"/>
          <w:iCs/>
          <w:color w:val="000000"/>
          <w:szCs w:val="21"/>
        </w:rPr>
        <w:t>In Papua from July 1942 to January 1943 over 120,000 people from four regions fought, or supported the fighting troops...</w:t>
      </w:r>
    </w:p>
    <w:p w:rsidR="00AF034D" w:rsidRDefault="00385D20"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Verdana"/>
          <w:color w:val="000000"/>
          <w:szCs w:val="21"/>
        </w:rPr>
      </w:pPr>
      <w:r w:rsidRPr="00385D20">
        <w:rPr>
          <w:rFonts w:ascii="American Typewriter" w:hAnsi="American Typewriter" w:cs="Verdana"/>
          <w:color w:val="000000"/>
          <w:szCs w:val="21"/>
        </w:rPr>
        <w:t xml:space="preserve">The largest </w:t>
      </w:r>
      <w:proofErr w:type="gramStart"/>
      <w:r w:rsidRPr="00385D20">
        <w:rPr>
          <w:rFonts w:ascii="American Typewriter" w:hAnsi="American Typewriter" w:cs="Verdana"/>
          <w:color w:val="000000"/>
          <w:szCs w:val="21"/>
        </w:rPr>
        <w:t>group were</w:t>
      </w:r>
      <w:proofErr w:type="gramEnd"/>
      <w:r w:rsidRPr="00385D20">
        <w:rPr>
          <w:rFonts w:ascii="American Typewriter" w:hAnsi="American Typewriter" w:cs="Verdana"/>
          <w:color w:val="000000"/>
          <w:szCs w:val="21"/>
        </w:rPr>
        <w:t xml:space="preserve"> Australians, 56,000 of whom were at one time or another either in Papua or involved in air and sea operations there. The Americans, allied to the Australians, contributed 24,000 men. Their enemy the Japanese had 27,000 men, some not from Japan but from its empire, involved in Papuan operations. About 18,000 people from what is now Papua New Guinea, but </w:t>
      </w:r>
      <w:proofErr w:type="gramStart"/>
      <w:r w:rsidRPr="00385D20">
        <w:rPr>
          <w:rFonts w:ascii="American Typewriter" w:hAnsi="American Typewriter" w:cs="Verdana"/>
          <w:color w:val="000000"/>
          <w:szCs w:val="21"/>
        </w:rPr>
        <w:t>was</w:t>
      </w:r>
      <w:proofErr w:type="gramEnd"/>
      <w:r w:rsidRPr="00385D20">
        <w:rPr>
          <w:rFonts w:ascii="American Typewriter" w:hAnsi="American Typewriter" w:cs="Verdana"/>
          <w:color w:val="000000"/>
          <w:szCs w:val="21"/>
        </w:rPr>
        <w:t xml:space="preserve"> then the Australian Territories of Papua and New Guinea, fought, scouted and carried supplies for both sides.</w:t>
      </w:r>
    </w:p>
    <w:p w:rsidR="00AF034D" w:rsidRDefault="00AF034D"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Verdana"/>
          <w:color w:val="000000"/>
          <w:szCs w:val="21"/>
        </w:rPr>
      </w:pPr>
    </w:p>
    <w:p w:rsidR="00385D20" w:rsidRPr="00385D20" w:rsidRDefault="00385D20"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Verdana"/>
          <w:color w:val="000000"/>
          <w:szCs w:val="21"/>
        </w:rPr>
      </w:pPr>
    </w:p>
    <w:p w:rsidR="00385D20" w:rsidRDefault="00385D20"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p>
    <w:p w:rsidR="00385D20" w:rsidRPr="00385D20" w:rsidRDefault="00385D20"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Stencil" w:hAnsi="Stencil" w:cs="Verdana"/>
          <w:color w:val="000000"/>
          <w:sz w:val="44"/>
          <w:szCs w:val="21"/>
        </w:rPr>
      </w:pPr>
      <w:r w:rsidRPr="00385D20">
        <w:rPr>
          <w:rFonts w:ascii="Stencil" w:hAnsi="Stencil" w:cs="Verdana"/>
          <w:color w:val="000000"/>
          <w:sz w:val="44"/>
          <w:szCs w:val="21"/>
        </w:rPr>
        <w:t>Task 1</w:t>
      </w:r>
      <w:r w:rsidR="00380B54">
        <w:rPr>
          <w:rFonts w:ascii="Stencil" w:hAnsi="Stencil" w:cs="Verdana"/>
          <w:color w:val="000000"/>
          <w:sz w:val="44"/>
          <w:szCs w:val="21"/>
        </w:rPr>
        <w:t>: who was involved?</w:t>
      </w:r>
    </w:p>
    <w:p w:rsidR="00AF034D" w:rsidRDefault="00385D20"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Stencil" w:hAnsi="Stencil" w:cs="Verdana"/>
          <w:color w:val="000000"/>
          <w:szCs w:val="21"/>
        </w:rPr>
      </w:pPr>
      <w:r>
        <w:rPr>
          <w:rFonts w:ascii="Stencil" w:hAnsi="Stencil" w:cs="Verdana"/>
          <w:color w:val="000000"/>
          <w:szCs w:val="21"/>
        </w:rPr>
        <w:t>Read through the following country profiles and complete the table</w:t>
      </w:r>
      <w:r w:rsidR="00020F90">
        <w:rPr>
          <w:rFonts w:ascii="Stencil" w:hAnsi="Stencil" w:cs="Verdana"/>
          <w:color w:val="000000"/>
          <w:szCs w:val="21"/>
        </w:rPr>
        <w:t xml:space="preserve"> below</w:t>
      </w:r>
      <w:r>
        <w:rPr>
          <w:rFonts w:ascii="Stencil" w:hAnsi="Stencil" w:cs="Verdana"/>
          <w:color w:val="000000"/>
          <w:szCs w:val="21"/>
        </w:rPr>
        <w:t>.</w:t>
      </w:r>
    </w:p>
    <w:p w:rsidR="00AF034D" w:rsidRDefault="00AF034D" w:rsidP="0038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Stencil" w:hAnsi="Stencil" w:cs="Verdana"/>
          <w:color w:val="000000"/>
          <w:szCs w:val="21"/>
        </w:rPr>
      </w:pP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Arial"/>
          <w:color w:val="54533B"/>
          <w:szCs w:val="27"/>
        </w:rPr>
      </w:pPr>
      <w:r w:rsidRPr="00385D20">
        <w:rPr>
          <w:rFonts w:ascii="Stencil" w:hAnsi="Stencil" w:cs="Arial"/>
          <w:color w:val="54533B"/>
          <w:szCs w:val="27"/>
        </w:rPr>
        <w:t>The Australians</w:t>
      </w: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230100"/>
          <w:szCs w:val="21"/>
        </w:rPr>
      </w:pPr>
      <w:r w:rsidRPr="00385D20">
        <w:rPr>
          <w:rFonts w:ascii="Stencil" w:hAnsi="Stencil" w:cs="Verdana"/>
          <w:iCs/>
          <w:color w:val="230100"/>
          <w:szCs w:val="21"/>
        </w:rPr>
        <w:t>Australians from all states and territories served in Papua...</w:t>
      </w: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230100"/>
          <w:szCs w:val="21"/>
        </w:rPr>
      </w:pPr>
      <w:r w:rsidRPr="00385D20">
        <w:rPr>
          <w:rFonts w:ascii="Stencil" w:hAnsi="Stencil" w:cs="Verdana"/>
          <w:color w:val="230100"/>
          <w:szCs w:val="21"/>
        </w:rPr>
        <w:t xml:space="preserve">Several hundred of them were either born there or had worked there but the great majority came from mainland Australia as members of two branches of the Australian Military Forces; the Citizen Military Force and the Australian Imperial Force. The former was, from 1940, a part conscript, part volunteer force obliged to serve in Australia and its territories. The latter was an </w:t>
      </w:r>
      <w:proofErr w:type="spellStart"/>
      <w:r w:rsidRPr="00385D20">
        <w:rPr>
          <w:rFonts w:ascii="Stencil" w:hAnsi="Stencil" w:cs="Verdana"/>
          <w:color w:val="230100"/>
          <w:szCs w:val="21"/>
        </w:rPr>
        <w:t>all volunteer</w:t>
      </w:r>
      <w:proofErr w:type="spellEnd"/>
      <w:r w:rsidRPr="00385D20">
        <w:rPr>
          <w:rFonts w:ascii="Stencil" w:hAnsi="Stencil" w:cs="Verdana"/>
          <w:color w:val="230100"/>
          <w:szCs w:val="21"/>
        </w:rPr>
        <w:t xml:space="preserve"> force raised in 1939. About 1800 Australians served in the Royal Australian Air Force in operations relating to the Papuan campaign. The majority were based at airfields in far north Queensland. The Royal Australian Navy guarded the sea communications from Australia and maintained a coastal supply line from Port Moresby to Milne Bay and later along the north coast of Papua.</w:t>
      </w:r>
    </w:p>
    <w:p w:rsidR="00AF034D" w:rsidRDefault="00AF034D"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p>
    <w:p w:rsidR="00AF034D"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230100"/>
          <w:szCs w:val="21"/>
        </w:rPr>
      </w:pPr>
    </w:p>
    <w:p w:rsidR="002C7C3F" w:rsidRDefault="002C7C3F"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230100"/>
          <w:szCs w:val="21"/>
        </w:rPr>
      </w:pPr>
    </w:p>
    <w:p w:rsidR="002C7C3F" w:rsidRPr="00385D20" w:rsidRDefault="002C7C3F"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230100"/>
          <w:szCs w:val="21"/>
        </w:rPr>
      </w:pP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Arial"/>
          <w:color w:val="54533B"/>
          <w:szCs w:val="27"/>
        </w:rPr>
      </w:pPr>
      <w:r w:rsidRPr="00385D20">
        <w:rPr>
          <w:rFonts w:ascii="Stencil" w:hAnsi="Stencil" w:cs="Arial"/>
          <w:color w:val="54533B"/>
          <w:szCs w:val="27"/>
        </w:rPr>
        <w:t>The New Guineans</w:t>
      </w:r>
    </w:p>
    <w:p w:rsidR="00A02C33"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r w:rsidRPr="00385D20">
        <w:rPr>
          <w:rFonts w:ascii="Stencil" w:hAnsi="Stencil" w:cs="Verdana"/>
          <w:iCs/>
          <w:color w:val="230100"/>
          <w:szCs w:val="21"/>
        </w:rPr>
        <w:t>The great majority of New Guineans who participated in the campaign did so as carriers of supplies for the Allies, though 400 men from the Papuan Infantry Battalion and the Royal Papuan Constabulary fought against the Japanese in 1942...</w:t>
      </w:r>
      <w:r w:rsidR="00A02C33">
        <w:rPr>
          <w:rFonts w:ascii="Stencil" w:hAnsi="Stencil" w:cs="Verdana"/>
          <w:iCs/>
          <w:color w:val="230100"/>
          <w:szCs w:val="21"/>
        </w:rPr>
        <w:t xml:space="preserve"> </w:t>
      </w:r>
      <w:r w:rsidRPr="00385D20">
        <w:rPr>
          <w:rFonts w:ascii="Stencil" w:hAnsi="Stencil" w:cs="Verdana"/>
          <w:color w:val="000000"/>
          <w:szCs w:val="21"/>
        </w:rPr>
        <w:t>Two thousand men from New Britain worked for the Japanese as carriers and between two and three hundred Papuans aided the Japanese as armed scouts.</w:t>
      </w:r>
      <w:r>
        <w:rPr>
          <w:rFonts w:ascii="Stencil" w:hAnsi="Stencil" w:cs="Verdana"/>
          <w:color w:val="000000"/>
          <w:szCs w:val="21"/>
        </w:rPr>
        <w:t xml:space="preserve"> </w:t>
      </w:r>
      <w:r w:rsidRPr="00385D20">
        <w:rPr>
          <w:rFonts w:ascii="Stencil" w:hAnsi="Stencil" w:cs="Verdana"/>
          <w:color w:val="000000"/>
          <w:szCs w:val="21"/>
        </w:rPr>
        <w:t xml:space="preserve">The arrival of the Japanese intruded into </w:t>
      </w:r>
      <w:r w:rsidRPr="00385D20">
        <w:rPr>
          <w:rFonts w:ascii="Stencil" w:hAnsi="Stencil" w:cs="Verdana"/>
          <w:color w:val="000000"/>
          <w:szCs w:val="21"/>
        </w:rPr>
        <w:lastRenderedPageBreak/>
        <w:t xml:space="preserve">tribal politics. Those of the </w:t>
      </w:r>
      <w:proofErr w:type="spellStart"/>
      <w:r w:rsidRPr="00385D20">
        <w:rPr>
          <w:rFonts w:ascii="Stencil" w:hAnsi="Stencil" w:cs="Verdana"/>
          <w:color w:val="000000"/>
          <w:szCs w:val="21"/>
        </w:rPr>
        <w:t>Orokaiva</w:t>
      </w:r>
      <w:proofErr w:type="spellEnd"/>
      <w:r w:rsidRPr="00385D20">
        <w:rPr>
          <w:rFonts w:ascii="Stencil" w:hAnsi="Stencil" w:cs="Verdana"/>
          <w:color w:val="000000"/>
          <w:szCs w:val="21"/>
        </w:rPr>
        <w:t xml:space="preserve">, </w:t>
      </w:r>
      <w:proofErr w:type="spellStart"/>
      <w:r w:rsidRPr="00385D20">
        <w:rPr>
          <w:rFonts w:ascii="Stencil" w:hAnsi="Stencil" w:cs="Verdana"/>
          <w:color w:val="000000"/>
          <w:szCs w:val="21"/>
        </w:rPr>
        <w:t>Bininderi</w:t>
      </w:r>
      <w:proofErr w:type="spellEnd"/>
      <w:r w:rsidRPr="00385D20">
        <w:rPr>
          <w:rFonts w:ascii="Stencil" w:hAnsi="Stencil" w:cs="Verdana"/>
          <w:color w:val="000000"/>
          <w:szCs w:val="21"/>
        </w:rPr>
        <w:t xml:space="preserve"> </w:t>
      </w:r>
      <w:r w:rsidR="00A02C33">
        <w:rPr>
          <w:rFonts w:ascii="Stencil" w:hAnsi="Stencil" w:cs="Verdana"/>
          <w:noProof/>
          <w:color w:val="000000"/>
          <w:szCs w:val="21"/>
          <w:lang w:val="en-AU"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685800</wp:posOffset>
            </wp:positionV>
            <wp:extent cx="1820545" cy="2059940"/>
            <wp:effectExtent l="25400" t="0" r="8255" b="0"/>
            <wp:wrapTight wrapText="bothSides">
              <wp:wrapPolygon edited="0">
                <wp:start x="-301" y="0"/>
                <wp:lineTo x="-301" y="21573"/>
                <wp:lineTo x="21698" y="21573"/>
                <wp:lineTo x="21698" y="0"/>
                <wp:lineTo x="-301" y="0"/>
              </wp:wrapPolygon>
            </wp:wrapTight>
            <wp:docPr id="3" name="Picture 3" descr="http://www.convictcreations.com/history/images/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victcreations.com/history/images/help.jpg"/>
                    <pic:cNvPicPr>
                      <a:picLocks noChangeAspect="1" noChangeArrowheads="1"/>
                    </pic:cNvPicPr>
                  </pic:nvPicPr>
                  <pic:blipFill>
                    <a:blip r:embed="rId9"/>
                    <a:srcRect/>
                    <a:stretch>
                      <a:fillRect/>
                    </a:stretch>
                  </pic:blipFill>
                  <pic:spPr bwMode="auto">
                    <a:xfrm>
                      <a:off x="0" y="0"/>
                      <a:ext cx="1820545" cy="2059940"/>
                    </a:xfrm>
                    <a:prstGeom prst="rect">
                      <a:avLst/>
                    </a:prstGeom>
                    <a:noFill/>
                    <a:ln w="9525">
                      <a:noFill/>
                      <a:miter lim="800000"/>
                      <a:headEnd/>
                      <a:tailEnd/>
                    </a:ln>
                  </pic:spPr>
                </pic:pic>
              </a:graphicData>
            </a:graphic>
          </wp:anchor>
        </w:drawing>
      </w:r>
      <w:r w:rsidRPr="00385D20">
        <w:rPr>
          <w:rFonts w:ascii="Stencil" w:hAnsi="Stencil" w:cs="Verdana"/>
          <w:color w:val="000000"/>
          <w:szCs w:val="21"/>
        </w:rPr>
        <w:t xml:space="preserve">and </w:t>
      </w:r>
      <w:proofErr w:type="spellStart"/>
      <w:r w:rsidRPr="00385D20">
        <w:rPr>
          <w:rFonts w:ascii="Stencil" w:hAnsi="Stencil" w:cs="Verdana"/>
          <w:color w:val="000000"/>
          <w:szCs w:val="21"/>
        </w:rPr>
        <w:t>Koiari</w:t>
      </w:r>
      <w:proofErr w:type="spellEnd"/>
      <w:r w:rsidRPr="00385D20">
        <w:rPr>
          <w:rFonts w:ascii="Stencil" w:hAnsi="Stencil" w:cs="Verdana"/>
          <w:color w:val="000000"/>
          <w:szCs w:val="21"/>
        </w:rPr>
        <w:t xml:space="preserve"> peoples, who were employed by the Australian administration at the start of the campaign, in the main sided with the Australians. Others had no particular reason to </w:t>
      </w:r>
      <w:proofErr w:type="spellStart"/>
      <w:r w:rsidRPr="00385D20">
        <w:rPr>
          <w:rFonts w:ascii="Stencil" w:hAnsi="Stencil" w:cs="Verdana"/>
          <w:color w:val="000000"/>
          <w:szCs w:val="21"/>
        </w:rPr>
        <w:t>favour</w:t>
      </w:r>
      <w:proofErr w:type="spellEnd"/>
      <w:r w:rsidRPr="00385D20">
        <w:rPr>
          <w:rFonts w:ascii="Stencil" w:hAnsi="Stencil" w:cs="Verdana"/>
          <w:color w:val="000000"/>
          <w:szCs w:val="21"/>
        </w:rPr>
        <w:t xml:space="preserve"> either side. Of necessity it was more important for them to consider the effect of the arrival of the Japanese on the web of political relations between tribal groups. Consequently some calculated it was in their best interest to support the new arrivals, especially if a local enemy had thrown in their lot with the Australians.</w:t>
      </w:r>
    </w:p>
    <w:p w:rsidR="00A02C33" w:rsidRPr="00A02C33" w:rsidRDefault="00A02C33"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230100"/>
          <w:szCs w:val="21"/>
        </w:rPr>
      </w:pPr>
    </w:p>
    <w:p w:rsidR="00AF034D"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r w:rsidRPr="00385D20">
        <w:rPr>
          <w:rFonts w:ascii="Stencil" w:hAnsi="Stencil" w:cs="Arial"/>
          <w:color w:val="54533B"/>
          <w:szCs w:val="27"/>
        </w:rPr>
        <w:t>The Americans</w:t>
      </w:r>
    </w:p>
    <w:p w:rsidR="00A02C33" w:rsidRPr="00A02C33"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r w:rsidRPr="00385D20">
        <w:rPr>
          <w:rFonts w:ascii="Stencil" w:hAnsi="Stencil" w:cs="Verdana"/>
          <w:iCs/>
          <w:color w:val="000000"/>
          <w:szCs w:val="21"/>
        </w:rPr>
        <w:t xml:space="preserve">No Americans fought on the </w:t>
      </w:r>
      <w:proofErr w:type="spellStart"/>
      <w:r w:rsidRPr="00385D20">
        <w:rPr>
          <w:rFonts w:ascii="Stencil" w:hAnsi="Stencil" w:cs="Verdana"/>
          <w:iCs/>
          <w:color w:val="000000"/>
          <w:szCs w:val="21"/>
        </w:rPr>
        <w:t>Kokoda</w:t>
      </w:r>
      <w:proofErr w:type="spellEnd"/>
      <w:r w:rsidRPr="00385D20">
        <w:rPr>
          <w:rFonts w:ascii="Stencil" w:hAnsi="Stencil" w:cs="Verdana"/>
          <w:iCs/>
          <w:color w:val="000000"/>
          <w:szCs w:val="21"/>
        </w:rPr>
        <w:t xml:space="preserve"> track but 24,000 participated in the Battle of Buna-</w:t>
      </w:r>
      <w:proofErr w:type="spellStart"/>
      <w:r w:rsidRPr="00385D20">
        <w:rPr>
          <w:rFonts w:ascii="Stencil" w:hAnsi="Stencil" w:cs="Verdana"/>
          <w:iCs/>
          <w:color w:val="000000"/>
          <w:szCs w:val="21"/>
        </w:rPr>
        <w:t>Gona</w:t>
      </w:r>
      <w:proofErr w:type="spellEnd"/>
      <w:r w:rsidRPr="00385D20">
        <w:rPr>
          <w:rFonts w:ascii="Stencil" w:hAnsi="Stencil" w:cs="Verdana"/>
          <w:iCs/>
          <w:color w:val="000000"/>
          <w:szCs w:val="21"/>
        </w:rPr>
        <w:t>, at Milne Bay, or were involved in air and coastal operations...</w:t>
      </w:r>
      <w:r w:rsidR="00A02C33">
        <w:rPr>
          <w:rFonts w:ascii="Stencil" w:hAnsi="Stencil" w:cs="Verdana"/>
          <w:iCs/>
          <w:color w:val="000000"/>
          <w:szCs w:val="21"/>
        </w:rPr>
        <w:t xml:space="preserve"> </w:t>
      </w:r>
      <w:r w:rsidRPr="00385D20">
        <w:rPr>
          <w:rFonts w:ascii="Stencil" w:hAnsi="Stencil" w:cs="Verdana"/>
          <w:color w:val="000000"/>
          <w:szCs w:val="21"/>
        </w:rPr>
        <w:t xml:space="preserve">The major American formation present was the 32nd Division composed of National Guards, a militia force from the states of Michigan and Wisconsin. This division arrived in Australia in May 1942 and went into battle at Buna in November 1942. A regiment of 41st Division was engaged at </w:t>
      </w:r>
      <w:proofErr w:type="spellStart"/>
      <w:r w:rsidRPr="00385D20">
        <w:rPr>
          <w:rFonts w:ascii="Stencil" w:hAnsi="Stencil" w:cs="Verdana"/>
          <w:color w:val="000000"/>
          <w:szCs w:val="21"/>
        </w:rPr>
        <w:t>Sanananda</w:t>
      </w:r>
      <w:proofErr w:type="spellEnd"/>
      <w:r w:rsidRPr="00385D20">
        <w:rPr>
          <w:rFonts w:ascii="Stencil" w:hAnsi="Stencil" w:cs="Verdana"/>
          <w:color w:val="000000"/>
          <w:szCs w:val="21"/>
        </w:rPr>
        <w:t xml:space="preserve"> and United States Army engineers fought at Milne Bay and maintained communications and supply at Port Moresby. American anti-aircraft units also served at Port Moresby, Milne Bay and Buna.</w:t>
      </w: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color w:val="000000"/>
          <w:szCs w:val="21"/>
        </w:rPr>
      </w:pPr>
    </w:p>
    <w:p w:rsidR="00AF034D" w:rsidRPr="00385D20" w:rsidRDefault="00AF034D" w:rsidP="00AF0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Arial"/>
          <w:color w:val="54533B"/>
          <w:szCs w:val="27"/>
        </w:rPr>
      </w:pPr>
      <w:r w:rsidRPr="00385D20">
        <w:rPr>
          <w:rFonts w:ascii="Stencil" w:hAnsi="Stencil" w:cs="Arial"/>
          <w:color w:val="54533B"/>
          <w:szCs w:val="33"/>
        </w:rPr>
        <w:t xml:space="preserve">The </w:t>
      </w:r>
      <w:r w:rsidRPr="00385D20">
        <w:rPr>
          <w:rFonts w:ascii="Stencil" w:hAnsi="Stencil" w:cs="Arial"/>
          <w:color w:val="54533B"/>
          <w:szCs w:val="27"/>
        </w:rPr>
        <w:t>Japanese</w:t>
      </w:r>
    </w:p>
    <w:p w:rsidR="00A02C33" w:rsidRDefault="00A02C33"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r>
        <w:rPr>
          <w:rFonts w:ascii="Stencil" w:hAnsi="Stencil" w:cs="Verdana"/>
          <w:iCs/>
          <w:noProof/>
          <w:color w:val="000000"/>
          <w:szCs w:val="21"/>
          <w:lang w:val="en-AU"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304800</wp:posOffset>
            </wp:positionV>
            <wp:extent cx="2263775" cy="1758950"/>
            <wp:effectExtent l="25400" t="0" r="0" b="0"/>
            <wp:wrapTight wrapText="bothSides">
              <wp:wrapPolygon edited="0">
                <wp:start x="-242" y="0"/>
                <wp:lineTo x="-242" y="21522"/>
                <wp:lineTo x="21570" y="21522"/>
                <wp:lineTo x="21570" y="0"/>
                <wp:lineTo x="-242" y="0"/>
              </wp:wrapPolygon>
            </wp:wrapTight>
            <wp:docPr id="2" name="Picture 2" descr="http://www.ww2incolor.com/d/252201-4/Rikusentai+_3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w2incolor.com/d/252201-4/Rikusentai+_332_"/>
                    <pic:cNvPicPr>
                      <a:picLocks noChangeAspect="1" noChangeArrowheads="1"/>
                    </pic:cNvPicPr>
                  </pic:nvPicPr>
                  <pic:blipFill>
                    <a:blip r:embed="rId10"/>
                    <a:srcRect/>
                    <a:stretch>
                      <a:fillRect/>
                    </a:stretch>
                  </pic:blipFill>
                  <pic:spPr bwMode="auto">
                    <a:xfrm>
                      <a:off x="0" y="0"/>
                      <a:ext cx="2263775" cy="1758950"/>
                    </a:xfrm>
                    <a:prstGeom prst="rect">
                      <a:avLst/>
                    </a:prstGeom>
                    <a:noFill/>
                    <a:ln w="9525">
                      <a:noFill/>
                      <a:miter lim="800000"/>
                      <a:headEnd/>
                      <a:tailEnd/>
                    </a:ln>
                  </pic:spPr>
                </pic:pic>
              </a:graphicData>
            </a:graphic>
          </wp:anchor>
        </w:drawing>
      </w:r>
      <w:r w:rsidR="00AF034D" w:rsidRPr="00385D20">
        <w:rPr>
          <w:rFonts w:ascii="Stencil" w:hAnsi="Stencil" w:cs="Verdana"/>
          <w:iCs/>
          <w:color w:val="000000"/>
          <w:szCs w:val="21"/>
        </w:rPr>
        <w:t>Like the Australians until late 1942, Imperial Japanese Army units tended to be recruited by region...</w:t>
      </w:r>
      <w:r>
        <w:rPr>
          <w:rFonts w:ascii="Stencil" w:hAnsi="Stencil" w:cs="Verdana"/>
          <w:iCs/>
          <w:color w:val="000000"/>
          <w:szCs w:val="21"/>
        </w:rPr>
        <w:t xml:space="preserve"> </w:t>
      </w:r>
      <w:r w:rsidR="00AF034D" w:rsidRPr="00385D20">
        <w:rPr>
          <w:rFonts w:ascii="Stencil" w:hAnsi="Stencil" w:cs="Verdana"/>
          <w:color w:val="000000"/>
          <w:szCs w:val="21"/>
        </w:rPr>
        <w:t xml:space="preserve">During the </w:t>
      </w:r>
      <w:proofErr w:type="spellStart"/>
      <w:r w:rsidR="00AF034D" w:rsidRPr="00385D20">
        <w:rPr>
          <w:rFonts w:ascii="Stencil" w:hAnsi="Stencil" w:cs="Verdana"/>
          <w:color w:val="000000"/>
          <w:szCs w:val="21"/>
        </w:rPr>
        <w:t>Kokoda</w:t>
      </w:r>
      <w:proofErr w:type="spellEnd"/>
      <w:r w:rsidR="00AF034D" w:rsidRPr="00385D20">
        <w:rPr>
          <w:rFonts w:ascii="Stencil" w:hAnsi="Stencil" w:cs="Verdana"/>
          <w:color w:val="000000"/>
          <w:szCs w:val="21"/>
        </w:rPr>
        <w:t xml:space="preserve"> phase of the Papuan campaign the majority of the Japanese fighting troops were from the island of Shikoku or from the Hiroshima area. Later these were reinforced by troops mainly from Osaka. The Imperial Japanese Navy escorted shipping to Papua and was engaged in coastal operations. Two thousand of the Navy's marines served at Buna and Milne Bay. The IJN (Imperial Japanese Navy) also provided almost all of the aircraft supporting land operations from bases at </w:t>
      </w:r>
      <w:proofErr w:type="spellStart"/>
      <w:r w:rsidR="00AF034D" w:rsidRPr="00385D20">
        <w:rPr>
          <w:rFonts w:ascii="Stencil" w:hAnsi="Stencil" w:cs="Verdana"/>
          <w:color w:val="000000"/>
          <w:szCs w:val="21"/>
        </w:rPr>
        <w:t>Lae</w:t>
      </w:r>
      <w:proofErr w:type="spellEnd"/>
      <w:r w:rsidR="00AF034D" w:rsidRPr="00385D20">
        <w:rPr>
          <w:rFonts w:ascii="Stencil" w:hAnsi="Stencil" w:cs="Verdana"/>
          <w:color w:val="000000"/>
          <w:szCs w:val="21"/>
        </w:rPr>
        <w:t xml:space="preserve">, </w:t>
      </w:r>
      <w:proofErr w:type="spellStart"/>
      <w:r w:rsidR="00AF034D" w:rsidRPr="00385D20">
        <w:rPr>
          <w:rFonts w:ascii="Stencil" w:hAnsi="Stencil" w:cs="Verdana"/>
          <w:color w:val="000000"/>
          <w:szCs w:val="21"/>
        </w:rPr>
        <w:t>Gasmata</w:t>
      </w:r>
      <w:proofErr w:type="spellEnd"/>
      <w:r w:rsidR="00AF034D" w:rsidRPr="00385D20">
        <w:rPr>
          <w:rFonts w:ascii="Stencil" w:hAnsi="Stencil" w:cs="Verdana"/>
          <w:color w:val="000000"/>
          <w:szCs w:val="21"/>
        </w:rPr>
        <w:t xml:space="preserve"> and </w:t>
      </w:r>
      <w:proofErr w:type="spellStart"/>
      <w:r w:rsidR="00AF034D" w:rsidRPr="00385D20">
        <w:rPr>
          <w:rFonts w:ascii="Stencil" w:hAnsi="Stencil" w:cs="Verdana"/>
          <w:color w:val="000000"/>
          <w:szCs w:val="21"/>
        </w:rPr>
        <w:t>Rabaul</w:t>
      </w:r>
      <w:proofErr w:type="spellEnd"/>
      <w:r w:rsidR="00AF034D" w:rsidRPr="00385D20">
        <w:rPr>
          <w:rFonts w:ascii="Stencil" w:hAnsi="Stencil" w:cs="Verdana"/>
          <w:color w:val="000000"/>
          <w:szCs w:val="21"/>
        </w:rPr>
        <w:t>. Perhaps 2100 of the Japanese force in Papua were not from Japan. These men, primarily engaged in carrying ammunition and food, were from Korea, China and Taiwan.</w:t>
      </w:r>
    </w:p>
    <w:p w:rsidR="00A02C33" w:rsidRDefault="00A02C33"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p>
    <w:p w:rsidR="00A02C33" w:rsidRDefault="00A02C33"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p>
    <w:p w:rsidR="00A02C33" w:rsidRDefault="00A02C33"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p>
    <w:p w:rsidR="00A02C33" w:rsidRDefault="00A02C33"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p>
    <w:tbl>
      <w:tblPr>
        <w:tblStyle w:val="TableGrid"/>
        <w:tblpPr w:leftFromText="180" w:rightFromText="180" w:vertAnchor="text" w:horzAnchor="margin" w:tblpY="214"/>
        <w:tblW w:w="9889" w:type="dxa"/>
        <w:tblLook w:val="00BF" w:firstRow="1" w:lastRow="0" w:firstColumn="1" w:lastColumn="0" w:noHBand="0" w:noVBand="0"/>
      </w:tblPr>
      <w:tblGrid>
        <w:gridCol w:w="1526"/>
        <w:gridCol w:w="2126"/>
        <w:gridCol w:w="1985"/>
        <w:gridCol w:w="2139"/>
        <w:gridCol w:w="2113"/>
      </w:tblGrid>
      <w:tr w:rsidR="00864134" w:rsidTr="00864134">
        <w:trPr>
          <w:trHeight w:val="1127"/>
        </w:trPr>
        <w:tc>
          <w:tcPr>
            <w:tcW w:w="15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New Guineans</w:t>
            </w:r>
          </w:p>
        </w:tc>
        <w:tc>
          <w:tcPr>
            <w:tcW w:w="1985"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Americans</w:t>
            </w:r>
          </w:p>
        </w:tc>
        <w:tc>
          <w:tcPr>
            <w:tcW w:w="2139"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Australians</w:t>
            </w:r>
          </w:p>
        </w:tc>
        <w:tc>
          <w:tcPr>
            <w:tcW w:w="2113"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Japanese</w:t>
            </w:r>
          </w:p>
        </w:tc>
      </w:tr>
      <w:tr w:rsidR="00864134" w:rsidTr="00864134">
        <w:trPr>
          <w:trHeight w:val="2114"/>
        </w:trPr>
        <w:tc>
          <w:tcPr>
            <w:tcW w:w="15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Why are you fighting in this war?</w:t>
            </w:r>
          </w:p>
        </w:tc>
        <w:tc>
          <w:tcPr>
            <w:tcW w:w="21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1985"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39"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13"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r>
      <w:tr w:rsidR="00864134" w:rsidTr="00864134">
        <w:trPr>
          <w:trHeight w:val="1362"/>
        </w:trPr>
        <w:tc>
          <w:tcPr>
            <w:tcW w:w="15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What will happen to you and your family if you lose the war?</w:t>
            </w: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1985"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39"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13"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r>
      <w:tr w:rsidR="00864134" w:rsidTr="00864134">
        <w:trPr>
          <w:trHeight w:val="1258"/>
        </w:trPr>
        <w:tc>
          <w:tcPr>
            <w:tcW w:w="15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 xml:space="preserve">How is the country </w:t>
            </w:r>
            <w:proofErr w:type="gramStart"/>
            <w:r>
              <w:rPr>
                <w:rFonts w:ascii="Stencil" w:hAnsi="Stencil" w:cs="Verdana"/>
                <w:color w:val="000000"/>
                <w:szCs w:val="21"/>
              </w:rPr>
              <w:t>your</w:t>
            </w:r>
            <w:proofErr w:type="gramEnd"/>
            <w:r>
              <w:rPr>
                <w:rFonts w:ascii="Stencil" w:hAnsi="Stencil" w:cs="Verdana"/>
                <w:color w:val="000000"/>
                <w:szCs w:val="21"/>
              </w:rPr>
              <w:t xml:space="preserve"> fighting in different from home?</w:t>
            </w: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1985"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39"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13"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r>
      <w:tr w:rsidR="00864134" w:rsidTr="00864134">
        <w:trPr>
          <w:trHeight w:val="1362"/>
        </w:trPr>
        <w:tc>
          <w:tcPr>
            <w:tcW w:w="15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How are your people different from the other people?</w:t>
            </w:r>
          </w:p>
        </w:tc>
        <w:tc>
          <w:tcPr>
            <w:tcW w:w="21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1985"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39"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13"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r>
      <w:tr w:rsidR="00864134" w:rsidTr="00864134">
        <w:trPr>
          <w:trHeight w:val="1258"/>
        </w:trPr>
        <w:tc>
          <w:tcPr>
            <w:tcW w:w="15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r>
              <w:rPr>
                <w:rFonts w:ascii="Stencil" w:hAnsi="Stencil" w:cs="Verdana"/>
                <w:color w:val="000000"/>
                <w:szCs w:val="21"/>
              </w:rPr>
              <w:t>How do you feel about the enemy?</w:t>
            </w:r>
          </w:p>
        </w:tc>
        <w:tc>
          <w:tcPr>
            <w:tcW w:w="2126"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Verdana"/>
                <w:color w:val="000000"/>
                <w:szCs w:val="21"/>
              </w:rPr>
            </w:pPr>
          </w:p>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1985"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39"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c>
          <w:tcPr>
            <w:tcW w:w="2113" w:type="dxa"/>
          </w:tcPr>
          <w:p w:rsidR="00864134" w:rsidRDefault="00864134" w:rsidP="00864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tencil" w:hAnsi="Stencil" w:cs="Verdana"/>
                <w:color w:val="000000"/>
                <w:szCs w:val="21"/>
              </w:rPr>
            </w:pPr>
          </w:p>
        </w:tc>
      </w:tr>
    </w:tbl>
    <w:p w:rsidR="00A02C33" w:rsidRDefault="00A02C33"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p>
    <w:p w:rsidR="00F330A8" w:rsidRPr="00A02C33" w:rsidRDefault="00F330A8" w:rsidP="00A02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tencil" w:hAnsi="Stencil" w:cs="Verdana"/>
          <w:iCs/>
          <w:color w:val="000000"/>
          <w:szCs w:val="21"/>
        </w:rPr>
      </w:pPr>
    </w:p>
    <w:p w:rsidR="00A02C33" w:rsidRPr="00380B54" w:rsidRDefault="00380B54" w:rsidP="00380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rPr>
      </w:pPr>
      <w:r>
        <w:rPr>
          <w:rFonts w:ascii="Stencil" w:hAnsi="Stencil" w:cs="Verdana"/>
          <w:noProof/>
          <w:color w:val="000000"/>
          <w:szCs w:val="21"/>
          <w:lang w:val="en-AU" w:eastAsia="en-AU"/>
        </w:rPr>
        <w:drawing>
          <wp:anchor distT="0" distB="0" distL="114300" distR="114300" simplePos="0" relativeHeight="251664384" behindDoc="0" locked="0" layoutInCell="1" allowOverlap="1">
            <wp:simplePos x="0" y="0"/>
            <wp:positionH relativeFrom="column">
              <wp:posOffset>4032250</wp:posOffset>
            </wp:positionH>
            <wp:positionV relativeFrom="paragraph">
              <wp:posOffset>635</wp:posOffset>
            </wp:positionV>
            <wp:extent cx="2439670" cy="2068195"/>
            <wp:effectExtent l="0" t="0" r="0" b="0"/>
            <wp:wrapTight wrapText="bothSides">
              <wp:wrapPolygon edited="0">
                <wp:start x="0" y="0"/>
                <wp:lineTo x="0" y="21487"/>
                <wp:lineTo x="21420" y="21487"/>
                <wp:lineTo x="21420" y="0"/>
                <wp:lineTo x="0" y="0"/>
              </wp:wrapPolygon>
            </wp:wrapTight>
            <wp:docPr id="13" name="Picture 13" descr="http://www.anzacday.org.au/history/ww2/bfa/images/026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zacday.org.au/history/ww2/bfa/images/026852.jpg"/>
                    <pic:cNvPicPr>
                      <a:picLocks noChangeAspect="1" noChangeArrowheads="1"/>
                    </pic:cNvPicPr>
                  </pic:nvPicPr>
                  <pic:blipFill>
                    <a:blip r:embed="rId11"/>
                    <a:srcRect/>
                    <a:stretch>
                      <a:fillRect/>
                    </a:stretch>
                  </pic:blipFill>
                  <pic:spPr bwMode="auto">
                    <a:xfrm>
                      <a:off x="0" y="0"/>
                      <a:ext cx="2439670" cy="2068195"/>
                    </a:xfrm>
                    <a:prstGeom prst="rect">
                      <a:avLst/>
                    </a:prstGeom>
                    <a:noFill/>
                    <a:ln w="9525">
                      <a:noFill/>
                      <a:miter lim="800000"/>
                      <a:headEnd/>
                      <a:tailEnd/>
                    </a:ln>
                  </pic:spPr>
                </pic:pic>
              </a:graphicData>
            </a:graphic>
          </wp:anchor>
        </w:drawing>
      </w:r>
      <w:r>
        <w:rPr>
          <w:rFonts w:ascii="Stencil" w:hAnsi="Stencil" w:cs="Verdana"/>
          <w:noProof/>
          <w:color w:val="000000"/>
          <w:szCs w:val="21"/>
        </w:rPr>
        <w:t>as we have discussed The battle of Kokoda was not an isolated battle but was a part of a</w:t>
      </w:r>
      <w:r w:rsidR="00A02C33" w:rsidRPr="00385D20">
        <w:rPr>
          <w:rFonts w:ascii="American Typewriter" w:hAnsi="American Typewriter"/>
        </w:rPr>
        <w:t xml:space="preserve"> </w:t>
      </w:r>
      <w:r w:rsidR="00A02C33" w:rsidRPr="00380B54">
        <w:rPr>
          <w:rFonts w:ascii="Stencil" w:hAnsi="Stencil"/>
        </w:rPr>
        <w:t>series of skirmishes that lasted over a period of months from August 1942 – January 1943 in Papua New Guinea.</w:t>
      </w:r>
      <w:r w:rsidR="00A02C33" w:rsidRPr="00385D20">
        <w:rPr>
          <w:rFonts w:ascii="American Typewriter" w:hAnsi="American Typewriter"/>
        </w:rPr>
        <w:t xml:space="preserve"> </w:t>
      </w:r>
      <w:r w:rsidRPr="00380B54">
        <w:rPr>
          <w:rFonts w:ascii="Stencil" w:hAnsi="Stencil"/>
        </w:rPr>
        <w:t xml:space="preserve">As we have seen above, America became involved in the effort to force to Japanese out of Papua New Guinea after the Battle of </w:t>
      </w:r>
      <w:proofErr w:type="spellStart"/>
      <w:r w:rsidRPr="00380B54">
        <w:rPr>
          <w:rFonts w:ascii="Stencil" w:hAnsi="Stencil"/>
        </w:rPr>
        <w:t>Kokoda</w:t>
      </w:r>
      <w:proofErr w:type="spellEnd"/>
      <w:r w:rsidRPr="00380B54">
        <w:rPr>
          <w:rFonts w:ascii="Stencil" w:hAnsi="Stencil"/>
        </w:rPr>
        <w:t>.</w:t>
      </w:r>
      <w:r>
        <w:rPr>
          <w:rFonts w:ascii="Stencil" w:hAnsi="Stencil"/>
        </w:rPr>
        <w:t xml:space="preserve"> Complete task 2 to figure out where the fighting happened and the tactics that were involved.</w:t>
      </w:r>
    </w:p>
    <w:p w:rsidR="00380B54" w:rsidRDefault="002C7C3F" w:rsidP="00380B54">
      <w:pPr>
        <w:rPr>
          <w:rFonts w:ascii="Stencil" w:hAnsi="Stencil"/>
        </w:rPr>
      </w:pPr>
      <w:r>
        <w:rPr>
          <w:rFonts w:ascii="Stencil" w:hAnsi="Stencil"/>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271780</wp:posOffset>
                </wp:positionH>
                <wp:positionV relativeFrom="paragraph">
                  <wp:posOffset>346710</wp:posOffset>
                </wp:positionV>
                <wp:extent cx="5676265" cy="6423025"/>
                <wp:effectExtent l="29845" t="34290" r="37465" b="29210"/>
                <wp:wrapTight wrapText="bothSides">
                  <wp:wrapPolygon edited="0">
                    <wp:start x="-121" y="-152"/>
                    <wp:lineTo x="-121" y="21649"/>
                    <wp:lineTo x="21721" y="21649"/>
                    <wp:lineTo x="21721" y="-152"/>
                    <wp:lineTo x="-121" y="-152"/>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42302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6F60" w:rsidRPr="009C50A4" w:rsidRDefault="00436F60" w:rsidP="009C50A4">
                            <w:pPr>
                              <w:jc w:val="center"/>
                              <w:rPr>
                                <w:rFonts w:ascii="Stencil" w:hAnsi="Stencil"/>
                                <w:sz w:val="44"/>
                                <w:u w:val="single"/>
                              </w:rPr>
                            </w:pPr>
                            <w:r>
                              <w:rPr>
                                <w:rFonts w:ascii="Stencil" w:hAnsi="Stencil"/>
                                <w:sz w:val="44"/>
                                <w:u w:val="single"/>
                              </w:rPr>
                              <w:t>Task 2: where did the fighting happen?</w:t>
                            </w:r>
                          </w:p>
                          <w:p w:rsidR="00436F60" w:rsidRDefault="00436F60" w:rsidP="002A12BD">
                            <w:pPr>
                              <w:rPr>
                                <w:rFonts w:ascii="Stencil" w:hAnsi="Stencil"/>
                              </w:rPr>
                            </w:pPr>
                            <w:r w:rsidRPr="00A34B83">
                              <w:rPr>
                                <w:rFonts w:ascii="Stencil" w:hAnsi="Stencil"/>
                              </w:rPr>
                              <w:t xml:space="preserve">Go to </w:t>
                            </w:r>
                            <w:hyperlink r:id="rId12" w:history="1">
                              <w:r w:rsidRPr="00A34B83">
                                <w:rPr>
                                  <w:rStyle w:val="Hyperlink"/>
                                  <w:rFonts w:ascii="Stencil" w:hAnsi="Stencil"/>
                                </w:rPr>
                                <w:t>http://kokoda.commemoration.gov.au/battle-maps/battle-maps.php</w:t>
                              </w:r>
                            </w:hyperlink>
                            <w:r w:rsidRPr="00A34B83">
                              <w:rPr>
                                <w:rFonts w:ascii="Stencil" w:hAnsi="Stencil"/>
                              </w:rPr>
                              <w:t xml:space="preserve"> and click on the interactive battle maps to watch the animations.</w:t>
                            </w:r>
                            <w:r>
                              <w:rPr>
                                <w:rFonts w:ascii="Stencil" w:hAnsi="Stencil"/>
                              </w:rPr>
                              <w:t xml:space="preserve"> </w:t>
                            </w:r>
                          </w:p>
                          <w:p w:rsidR="006635EB" w:rsidRDefault="00436F60" w:rsidP="002A12BD">
                            <w:pPr>
                              <w:pStyle w:val="ListParagraph"/>
                              <w:numPr>
                                <w:ilvl w:val="0"/>
                                <w:numId w:val="2"/>
                              </w:numPr>
                              <w:rPr>
                                <w:rFonts w:ascii="Stencil" w:hAnsi="Stencil"/>
                              </w:rPr>
                            </w:pPr>
                            <w:r w:rsidRPr="002A12BD">
                              <w:rPr>
                                <w:rFonts w:ascii="Stencil" w:hAnsi="Stencil"/>
                              </w:rPr>
                              <w:t xml:space="preserve">What were some of the key battles/skirmishes that took place in the battle for </w:t>
                            </w:r>
                            <w:proofErr w:type="spellStart"/>
                            <w:r w:rsidRPr="002A12BD">
                              <w:rPr>
                                <w:rFonts w:ascii="Stencil" w:hAnsi="Stencil"/>
                              </w:rPr>
                              <w:t>kokoda</w:t>
                            </w:r>
                            <w:proofErr w:type="spellEnd"/>
                            <w:r w:rsidRPr="002A12BD">
                              <w:rPr>
                                <w:rFonts w:ascii="Stencil" w:hAnsi="Stencil"/>
                              </w:rPr>
                              <w:t xml:space="preserve">? </w:t>
                            </w:r>
                          </w:p>
                          <w:p w:rsidR="00436F60" w:rsidRDefault="00436F60"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436F60" w:rsidRPr="002A12BD" w:rsidRDefault="00436F60" w:rsidP="006635EB">
                            <w:pPr>
                              <w:pStyle w:val="ListParagraph"/>
                              <w:rPr>
                                <w:rFonts w:ascii="Stencil" w:hAnsi="Stencil"/>
                              </w:rPr>
                            </w:pPr>
                          </w:p>
                          <w:p w:rsidR="006635EB" w:rsidRDefault="00436F60" w:rsidP="00CA5710">
                            <w:pPr>
                              <w:pStyle w:val="ListParagraph"/>
                              <w:numPr>
                                <w:ilvl w:val="0"/>
                                <w:numId w:val="2"/>
                              </w:numPr>
                              <w:rPr>
                                <w:rFonts w:ascii="Stencil" w:hAnsi="Stencil"/>
                              </w:rPr>
                            </w:pPr>
                            <w:r w:rsidRPr="002A12BD">
                              <w:rPr>
                                <w:rFonts w:ascii="Stencil" w:hAnsi="Stencil"/>
                              </w:rPr>
                              <w:t>What are some strategies that were used by either side during the fighting that took place in Papua New Guinea?</w:t>
                            </w:r>
                          </w:p>
                          <w:p w:rsidR="00436F60" w:rsidRDefault="00436F60"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436F60" w:rsidRPr="00CA5710"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436F60" w:rsidP="009C50A4">
                            <w:pPr>
                              <w:pStyle w:val="ListParagraph"/>
                              <w:numPr>
                                <w:ilvl w:val="0"/>
                                <w:numId w:val="2"/>
                              </w:numPr>
                              <w:rPr>
                                <w:rFonts w:ascii="Stencil" w:hAnsi="Stencil"/>
                              </w:rPr>
                            </w:pPr>
                            <w:r>
                              <w:rPr>
                                <w:rFonts w:ascii="Stencil" w:hAnsi="Stencil"/>
                              </w:rPr>
                              <w:t>Evaluate the significance of aircraft and artillery in the battles?</w:t>
                            </w: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436F60" w:rsidRPr="009C50A4" w:rsidRDefault="00436F60" w:rsidP="006635EB">
                            <w:pPr>
                              <w:pStyle w:val="ListParagraph"/>
                              <w:rPr>
                                <w:rFonts w:ascii="Stencil" w:hAnsi="Stenci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pt;margin-top:27.3pt;width:446.95pt;height:5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" filled="f" strokeweight="4.5pt">
                <v:textbox inset=",7.2pt,,7.2pt">
                  <w:txbxContent>
                    <w:p w:rsidR="00436F60" w:rsidRPr="009C50A4" w:rsidRDefault="00436F60" w:rsidP="009C50A4">
                      <w:pPr>
                        <w:jc w:val="center"/>
                        <w:rPr>
                          <w:rFonts w:ascii="Stencil" w:hAnsi="Stencil"/>
                          <w:sz w:val="44"/>
                          <w:u w:val="single"/>
                        </w:rPr>
                      </w:pPr>
                      <w:r>
                        <w:rPr>
                          <w:rFonts w:ascii="Stencil" w:hAnsi="Stencil"/>
                          <w:sz w:val="44"/>
                          <w:u w:val="single"/>
                        </w:rPr>
                        <w:t>Task 2: where did the fighting happen?</w:t>
                      </w:r>
                    </w:p>
                    <w:p w:rsidR="00436F60" w:rsidRDefault="00436F60" w:rsidP="002A12BD">
                      <w:pPr>
                        <w:rPr>
                          <w:rFonts w:ascii="Stencil" w:hAnsi="Stencil"/>
                        </w:rPr>
                      </w:pPr>
                      <w:r w:rsidRPr="00A34B83">
                        <w:rPr>
                          <w:rFonts w:ascii="Stencil" w:hAnsi="Stencil"/>
                        </w:rPr>
                        <w:t xml:space="preserve">Go to </w:t>
                      </w:r>
                      <w:hyperlink r:id="rId13" w:history="1">
                        <w:r w:rsidRPr="00A34B83">
                          <w:rPr>
                            <w:rStyle w:val="Hyperlink"/>
                            <w:rFonts w:ascii="Stencil" w:hAnsi="Stencil"/>
                          </w:rPr>
                          <w:t>http://kokoda.commemoration.gov.au/battle-maps/battle-maps.php</w:t>
                        </w:r>
                      </w:hyperlink>
                      <w:r w:rsidRPr="00A34B83">
                        <w:rPr>
                          <w:rFonts w:ascii="Stencil" w:hAnsi="Stencil"/>
                        </w:rPr>
                        <w:t xml:space="preserve"> and click on the interactive battle maps to watch the animations.</w:t>
                      </w:r>
                      <w:r>
                        <w:rPr>
                          <w:rFonts w:ascii="Stencil" w:hAnsi="Stencil"/>
                        </w:rPr>
                        <w:t xml:space="preserve"> </w:t>
                      </w:r>
                    </w:p>
                    <w:p w:rsidR="006635EB" w:rsidRDefault="00436F60" w:rsidP="002A12BD">
                      <w:pPr>
                        <w:pStyle w:val="ListParagraph"/>
                        <w:numPr>
                          <w:ilvl w:val="0"/>
                          <w:numId w:val="2"/>
                        </w:numPr>
                        <w:rPr>
                          <w:rFonts w:ascii="Stencil" w:hAnsi="Stencil"/>
                        </w:rPr>
                      </w:pPr>
                      <w:r w:rsidRPr="002A12BD">
                        <w:rPr>
                          <w:rFonts w:ascii="Stencil" w:hAnsi="Stencil"/>
                        </w:rPr>
                        <w:t xml:space="preserve">What were some of the key battles/skirmishes that took place in the battle for </w:t>
                      </w:r>
                      <w:proofErr w:type="spellStart"/>
                      <w:r w:rsidRPr="002A12BD">
                        <w:rPr>
                          <w:rFonts w:ascii="Stencil" w:hAnsi="Stencil"/>
                        </w:rPr>
                        <w:t>kokoda</w:t>
                      </w:r>
                      <w:proofErr w:type="spellEnd"/>
                      <w:r w:rsidRPr="002A12BD">
                        <w:rPr>
                          <w:rFonts w:ascii="Stencil" w:hAnsi="Stencil"/>
                        </w:rPr>
                        <w:t xml:space="preserve">? </w:t>
                      </w:r>
                    </w:p>
                    <w:p w:rsidR="00436F60" w:rsidRDefault="00436F60"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436F60" w:rsidRPr="002A12BD" w:rsidRDefault="00436F60" w:rsidP="006635EB">
                      <w:pPr>
                        <w:pStyle w:val="ListParagraph"/>
                        <w:rPr>
                          <w:rFonts w:ascii="Stencil" w:hAnsi="Stencil"/>
                        </w:rPr>
                      </w:pPr>
                    </w:p>
                    <w:p w:rsidR="006635EB" w:rsidRDefault="00436F60" w:rsidP="00CA5710">
                      <w:pPr>
                        <w:pStyle w:val="ListParagraph"/>
                        <w:numPr>
                          <w:ilvl w:val="0"/>
                          <w:numId w:val="2"/>
                        </w:numPr>
                        <w:rPr>
                          <w:rFonts w:ascii="Stencil" w:hAnsi="Stencil"/>
                        </w:rPr>
                      </w:pPr>
                      <w:r w:rsidRPr="002A12BD">
                        <w:rPr>
                          <w:rFonts w:ascii="Stencil" w:hAnsi="Stencil"/>
                        </w:rPr>
                        <w:t>What are some strategies that were used by either side during the fighting that took place in Papua New Guinea?</w:t>
                      </w:r>
                    </w:p>
                    <w:p w:rsidR="00436F60" w:rsidRDefault="00436F60"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436F60" w:rsidRPr="00CA5710"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436F60" w:rsidP="009C50A4">
                      <w:pPr>
                        <w:pStyle w:val="ListParagraph"/>
                        <w:numPr>
                          <w:ilvl w:val="0"/>
                          <w:numId w:val="2"/>
                        </w:numPr>
                        <w:rPr>
                          <w:rFonts w:ascii="Stencil" w:hAnsi="Stencil"/>
                        </w:rPr>
                      </w:pPr>
                      <w:r>
                        <w:rPr>
                          <w:rFonts w:ascii="Stencil" w:hAnsi="Stencil"/>
                        </w:rPr>
                        <w:t>Evaluate the significance of aircraft and artillery in the battles?</w:t>
                      </w: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6635EB" w:rsidRDefault="006635EB" w:rsidP="006635EB">
                      <w:pPr>
                        <w:pStyle w:val="ListParagraph"/>
                        <w:rPr>
                          <w:rFonts w:ascii="Stencil" w:hAnsi="Stencil"/>
                        </w:rPr>
                      </w:pPr>
                    </w:p>
                    <w:p w:rsidR="006635EB" w:rsidRPr="006635EB" w:rsidRDefault="006635EB" w:rsidP="006635EB">
                      <w:pPr>
                        <w:pStyle w:val="ListParagraph"/>
                        <w:rPr>
                          <w:rFonts w:ascii="Stencil" w:hAnsi="Stencil"/>
                        </w:rPr>
                      </w:pPr>
                      <w:r w:rsidRPr="006635EB">
                        <w:rPr>
                          <w:rFonts w:ascii="Stencil" w:hAnsi="Stencil"/>
                        </w:rPr>
                        <w:t>__________________________________________________________</w:t>
                      </w:r>
                    </w:p>
                    <w:p w:rsidR="00436F60" w:rsidRPr="009C50A4" w:rsidRDefault="00436F60" w:rsidP="006635EB">
                      <w:pPr>
                        <w:pStyle w:val="ListParagraph"/>
                        <w:rPr>
                          <w:rFonts w:ascii="Stencil" w:hAnsi="Stencil"/>
                        </w:rPr>
                      </w:pPr>
                    </w:p>
                  </w:txbxContent>
                </v:textbox>
                <w10:wrap type="tight"/>
              </v:shape>
            </w:pict>
          </mc:Fallback>
        </mc:AlternateContent>
      </w:r>
    </w:p>
    <w:p w:rsidR="002C7C3F" w:rsidRDefault="002C7C3F" w:rsidP="00436F60">
      <w:pPr>
        <w:jc w:val="center"/>
        <w:rPr>
          <w:rFonts w:ascii="Stencil" w:hAnsi="Stencil"/>
        </w:rPr>
      </w:pPr>
    </w:p>
    <w:p w:rsidR="002C7C3F" w:rsidRDefault="002C7C3F" w:rsidP="00436F60">
      <w:pPr>
        <w:jc w:val="center"/>
        <w:rPr>
          <w:rFonts w:ascii="Stencil" w:hAnsi="Stencil"/>
        </w:rPr>
      </w:pPr>
    </w:p>
    <w:p w:rsidR="002C7C3F" w:rsidRDefault="002C7C3F" w:rsidP="00436F60">
      <w:pPr>
        <w:jc w:val="center"/>
        <w:rPr>
          <w:rFonts w:ascii="Stencil" w:hAnsi="Stencil"/>
        </w:rPr>
      </w:pPr>
    </w:p>
    <w:p w:rsidR="00FE4C56" w:rsidRDefault="002C7C3F" w:rsidP="00436F60">
      <w:pPr>
        <w:jc w:val="center"/>
        <w:rPr>
          <w:rFonts w:ascii="Stencil" w:hAnsi="Stencil"/>
        </w:rPr>
      </w:pPr>
      <w:r>
        <w:rPr>
          <w:rFonts w:ascii="Stencil" w:hAnsi="Stencil"/>
          <w:noProof/>
          <w:lang w:val="en-AU" w:eastAsia="en-AU"/>
        </w:rPr>
        <w:lastRenderedPageBreak/>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1195070</wp:posOffset>
                </wp:positionV>
                <wp:extent cx="5715000" cy="7703185"/>
                <wp:effectExtent l="34290" t="32385" r="32385" b="36830"/>
                <wp:wrapTight wrapText="bothSides">
                  <wp:wrapPolygon edited="0">
                    <wp:start x="-108" y="-77"/>
                    <wp:lineTo x="-108" y="21625"/>
                    <wp:lineTo x="21708" y="21625"/>
                    <wp:lineTo x="21708" y="-77"/>
                    <wp:lineTo x="-108" y="-77"/>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0318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6F60" w:rsidRPr="00FE4C56" w:rsidRDefault="00436F60" w:rsidP="00FE4C56">
                            <w:pPr>
                              <w:jc w:val="center"/>
                              <w:rPr>
                                <w:rFonts w:ascii="Stencil" w:hAnsi="Stencil"/>
                                <w:sz w:val="44"/>
                              </w:rPr>
                            </w:pPr>
                            <w:r w:rsidRPr="00FE4C56">
                              <w:rPr>
                                <w:rFonts w:ascii="Stencil" w:hAnsi="Stencil"/>
                                <w:sz w:val="44"/>
                              </w:rPr>
                              <w:t xml:space="preserve">Task 3: </w:t>
                            </w:r>
                            <w:r>
                              <w:rPr>
                                <w:rFonts w:ascii="Stencil" w:hAnsi="Stencil"/>
                                <w:sz w:val="44"/>
                              </w:rPr>
                              <w:t xml:space="preserve">why was </w:t>
                            </w:r>
                            <w:proofErr w:type="spellStart"/>
                            <w:r>
                              <w:rPr>
                                <w:rFonts w:ascii="Stencil" w:hAnsi="Stencil"/>
                                <w:sz w:val="44"/>
                              </w:rPr>
                              <w:t>kokoda</w:t>
                            </w:r>
                            <w:proofErr w:type="spellEnd"/>
                            <w:r>
                              <w:rPr>
                                <w:rFonts w:ascii="Stencil" w:hAnsi="Stencil"/>
                                <w:sz w:val="44"/>
                              </w:rPr>
                              <w:t xml:space="preserve"> so important</w:t>
                            </w:r>
                            <w:r w:rsidR="00E907BC">
                              <w:rPr>
                                <w:rFonts w:ascii="Stencil" w:hAnsi="Stencil"/>
                                <w:sz w:val="44"/>
                              </w:rPr>
                              <w:t xml:space="preserve"> (strategically)</w:t>
                            </w:r>
                            <w:r>
                              <w:rPr>
                                <w:rFonts w:ascii="Stencil" w:hAnsi="Stencil"/>
                                <w:sz w:val="44"/>
                              </w:rPr>
                              <w:t>?</w:t>
                            </w:r>
                          </w:p>
                          <w:p w:rsidR="00436F60" w:rsidRDefault="00436F60" w:rsidP="00FE4C56">
                            <w:pPr>
                              <w:jc w:val="center"/>
                              <w:rPr>
                                <w:rFonts w:ascii="Stencil" w:hAnsi="Stencil"/>
                                <w:i/>
                              </w:rPr>
                            </w:pPr>
                            <w:r w:rsidRPr="00380B54">
                              <w:rPr>
                                <w:rFonts w:ascii="Stencil" w:hAnsi="Stencil"/>
                              </w:rPr>
                              <w:t xml:space="preserve">Go to </w:t>
                            </w:r>
                            <w:hyperlink r:id="rId14" w:history="1">
                              <w:r w:rsidRPr="00380B54">
                                <w:rPr>
                                  <w:rStyle w:val="Hyperlink"/>
                                  <w:rFonts w:ascii="Stencil" w:hAnsi="Stencil"/>
                                </w:rPr>
                                <w:t>http://kokoda.commemoration.gov.au/war-in-papua/index.php</w:t>
                              </w:r>
                            </w:hyperlink>
                            <w:r w:rsidRPr="00380B54">
                              <w:rPr>
                                <w:rFonts w:ascii="Stencil" w:hAnsi="Stencil"/>
                              </w:rPr>
                              <w:t xml:space="preserve"> and read the text under </w:t>
                            </w:r>
                            <w:r w:rsidRPr="00380B54">
                              <w:rPr>
                                <w:rFonts w:ascii="Stencil" w:hAnsi="Stencil"/>
                                <w:i/>
                              </w:rPr>
                              <w:t>The War in Papua: The Strategic Context.</w:t>
                            </w:r>
                            <w:r>
                              <w:rPr>
                                <w:rFonts w:ascii="Stencil" w:hAnsi="Stencil"/>
                                <w:i/>
                              </w:rPr>
                              <w:t xml:space="preserve"> </w:t>
                            </w:r>
                            <w:r>
                              <w:rPr>
                                <w:rFonts w:ascii="Stencil" w:hAnsi="Stencil"/>
                              </w:rPr>
                              <w:t xml:space="preserve">Also click on the tabs on the right hand of the page (Japanese intelligence about the </w:t>
                            </w:r>
                            <w:proofErr w:type="spellStart"/>
                            <w:r>
                              <w:rPr>
                                <w:rFonts w:ascii="Stencil" w:hAnsi="Stencil"/>
                              </w:rPr>
                              <w:t>kokoda</w:t>
                            </w:r>
                            <w:proofErr w:type="spellEnd"/>
                            <w:r>
                              <w:rPr>
                                <w:rFonts w:ascii="Stencil" w:hAnsi="Stencil"/>
                              </w:rPr>
                              <w:t xml:space="preserve"> track, why was port Moresby so important</w:t>
                            </w:r>
                            <w:proofErr w:type="gramStart"/>
                            <w:r>
                              <w:rPr>
                                <w:rFonts w:ascii="Stencil" w:hAnsi="Stencil"/>
                              </w:rPr>
                              <w:t>?,</w:t>
                            </w:r>
                            <w:proofErr w:type="gramEnd"/>
                            <w:r>
                              <w:rPr>
                                <w:rFonts w:ascii="Stencil" w:hAnsi="Stencil"/>
                              </w:rPr>
                              <w:t xml:space="preserve"> the war in the air, the war at sea).</w:t>
                            </w:r>
                          </w:p>
                          <w:p w:rsidR="00436F60" w:rsidRDefault="00436F60" w:rsidP="00FE4C56">
                            <w:pPr>
                              <w:jc w:val="center"/>
                              <w:rPr>
                                <w:rFonts w:ascii="Stencil" w:hAnsi="Stencil"/>
                              </w:rPr>
                            </w:pPr>
                            <w:r w:rsidRPr="00380B54">
                              <w:rPr>
                                <w:rFonts w:ascii="Stencil" w:hAnsi="Stencil"/>
                              </w:rPr>
                              <w:t xml:space="preserve">What are some other reasons that the battle for </w:t>
                            </w:r>
                            <w:proofErr w:type="spellStart"/>
                            <w:r w:rsidRPr="00380B54">
                              <w:rPr>
                                <w:rFonts w:ascii="Stencil" w:hAnsi="Stencil"/>
                              </w:rPr>
                              <w:t>Kokoda</w:t>
                            </w:r>
                            <w:proofErr w:type="spellEnd"/>
                            <w:r w:rsidRPr="00380B54">
                              <w:rPr>
                                <w:rFonts w:ascii="Stencil" w:hAnsi="Stencil"/>
                              </w:rPr>
                              <w:t xml:space="preserve"> was so important according to the text?</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94.1pt;width:450pt;height:60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" filled="f" strokeweight="4.5pt">
                <v:textbox inset=",7.2pt,,7.2pt">
                  <w:txbxContent>
                    <w:p w:rsidR="00436F60" w:rsidRPr="00FE4C56" w:rsidRDefault="00436F60" w:rsidP="00FE4C56">
                      <w:pPr>
                        <w:jc w:val="center"/>
                        <w:rPr>
                          <w:rFonts w:ascii="Stencil" w:hAnsi="Stencil"/>
                          <w:sz w:val="44"/>
                        </w:rPr>
                      </w:pPr>
                      <w:r w:rsidRPr="00FE4C56">
                        <w:rPr>
                          <w:rFonts w:ascii="Stencil" w:hAnsi="Stencil"/>
                          <w:sz w:val="44"/>
                        </w:rPr>
                        <w:t xml:space="preserve">Task 3: </w:t>
                      </w:r>
                      <w:r>
                        <w:rPr>
                          <w:rFonts w:ascii="Stencil" w:hAnsi="Stencil"/>
                          <w:sz w:val="44"/>
                        </w:rPr>
                        <w:t xml:space="preserve">why was </w:t>
                      </w:r>
                      <w:proofErr w:type="spellStart"/>
                      <w:r>
                        <w:rPr>
                          <w:rFonts w:ascii="Stencil" w:hAnsi="Stencil"/>
                          <w:sz w:val="44"/>
                        </w:rPr>
                        <w:t>kokoda</w:t>
                      </w:r>
                      <w:proofErr w:type="spellEnd"/>
                      <w:r>
                        <w:rPr>
                          <w:rFonts w:ascii="Stencil" w:hAnsi="Stencil"/>
                          <w:sz w:val="44"/>
                        </w:rPr>
                        <w:t xml:space="preserve"> so important</w:t>
                      </w:r>
                      <w:r w:rsidR="00E907BC">
                        <w:rPr>
                          <w:rFonts w:ascii="Stencil" w:hAnsi="Stencil"/>
                          <w:sz w:val="44"/>
                        </w:rPr>
                        <w:t xml:space="preserve"> (strategically)</w:t>
                      </w:r>
                      <w:r>
                        <w:rPr>
                          <w:rFonts w:ascii="Stencil" w:hAnsi="Stencil"/>
                          <w:sz w:val="44"/>
                        </w:rPr>
                        <w:t>?</w:t>
                      </w:r>
                    </w:p>
                    <w:p w:rsidR="00436F60" w:rsidRDefault="00436F60" w:rsidP="00FE4C56">
                      <w:pPr>
                        <w:jc w:val="center"/>
                        <w:rPr>
                          <w:rFonts w:ascii="Stencil" w:hAnsi="Stencil"/>
                          <w:i/>
                        </w:rPr>
                      </w:pPr>
                      <w:r w:rsidRPr="00380B54">
                        <w:rPr>
                          <w:rFonts w:ascii="Stencil" w:hAnsi="Stencil"/>
                        </w:rPr>
                        <w:t xml:space="preserve">Go to </w:t>
                      </w:r>
                      <w:hyperlink r:id="rId15" w:history="1">
                        <w:r w:rsidRPr="00380B54">
                          <w:rPr>
                            <w:rStyle w:val="Hyperlink"/>
                            <w:rFonts w:ascii="Stencil" w:hAnsi="Stencil"/>
                          </w:rPr>
                          <w:t>http://kokoda.commemoration.gov.au/war-in-papua/index.php</w:t>
                        </w:r>
                      </w:hyperlink>
                      <w:r w:rsidRPr="00380B54">
                        <w:rPr>
                          <w:rFonts w:ascii="Stencil" w:hAnsi="Stencil"/>
                        </w:rPr>
                        <w:t xml:space="preserve"> and read the text under </w:t>
                      </w:r>
                      <w:r w:rsidRPr="00380B54">
                        <w:rPr>
                          <w:rFonts w:ascii="Stencil" w:hAnsi="Stencil"/>
                          <w:i/>
                        </w:rPr>
                        <w:t>The War in Papua: The Strategic Context.</w:t>
                      </w:r>
                      <w:r>
                        <w:rPr>
                          <w:rFonts w:ascii="Stencil" w:hAnsi="Stencil"/>
                          <w:i/>
                        </w:rPr>
                        <w:t xml:space="preserve"> </w:t>
                      </w:r>
                      <w:r>
                        <w:rPr>
                          <w:rFonts w:ascii="Stencil" w:hAnsi="Stencil"/>
                        </w:rPr>
                        <w:t xml:space="preserve">Also click on the tabs on the right hand of the page (Japanese intelligence about the </w:t>
                      </w:r>
                      <w:proofErr w:type="spellStart"/>
                      <w:r>
                        <w:rPr>
                          <w:rFonts w:ascii="Stencil" w:hAnsi="Stencil"/>
                        </w:rPr>
                        <w:t>kokoda</w:t>
                      </w:r>
                      <w:proofErr w:type="spellEnd"/>
                      <w:r>
                        <w:rPr>
                          <w:rFonts w:ascii="Stencil" w:hAnsi="Stencil"/>
                        </w:rPr>
                        <w:t xml:space="preserve"> track, why was port Moresby so important</w:t>
                      </w:r>
                      <w:proofErr w:type="gramStart"/>
                      <w:r>
                        <w:rPr>
                          <w:rFonts w:ascii="Stencil" w:hAnsi="Stencil"/>
                        </w:rPr>
                        <w:t>?,</w:t>
                      </w:r>
                      <w:proofErr w:type="gramEnd"/>
                      <w:r>
                        <w:rPr>
                          <w:rFonts w:ascii="Stencil" w:hAnsi="Stencil"/>
                        </w:rPr>
                        <w:t xml:space="preserve"> the war in the air, the war at sea).</w:t>
                      </w:r>
                    </w:p>
                    <w:p w:rsidR="00436F60" w:rsidRDefault="00436F60" w:rsidP="00FE4C56">
                      <w:pPr>
                        <w:jc w:val="center"/>
                        <w:rPr>
                          <w:rFonts w:ascii="Stencil" w:hAnsi="Stencil"/>
                        </w:rPr>
                      </w:pPr>
                      <w:r w:rsidRPr="00380B54">
                        <w:rPr>
                          <w:rFonts w:ascii="Stencil" w:hAnsi="Stencil"/>
                        </w:rPr>
                        <w:t xml:space="preserve">What are some other reasons that the battle for </w:t>
                      </w:r>
                      <w:proofErr w:type="spellStart"/>
                      <w:r w:rsidRPr="00380B54">
                        <w:rPr>
                          <w:rFonts w:ascii="Stencil" w:hAnsi="Stencil"/>
                        </w:rPr>
                        <w:t>Kokoda</w:t>
                      </w:r>
                      <w:proofErr w:type="spellEnd"/>
                      <w:r w:rsidRPr="00380B54">
                        <w:rPr>
                          <w:rFonts w:ascii="Stencil" w:hAnsi="Stencil"/>
                        </w:rPr>
                        <w:t xml:space="preserve"> was so important according to the text?</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rsidP="00FE4C56">
                      <w:pPr>
                        <w:jc w:val="center"/>
                        <w:rPr>
                          <w:rFonts w:ascii="Stencil" w:hAnsi="Stencil"/>
                        </w:rPr>
                      </w:pPr>
                      <w:r>
                        <w:rPr>
                          <w:rFonts w:ascii="Stencil" w:hAnsi="Stencil"/>
                        </w:rPr>
                        <w:t>_________________________________________________________________________</w:t>
                      </w:r>
                    </w:p>
                    <w:p w:rsidR="00436F60" w:rsidRDefault="00436F60"/>
                  </w:txbxContent>
                </v:textbox>
                <w10:wrap type="tight"/>
              </v:shape>
            </w:pict>
          </mc:Fallback>
        </mc:AlternateContent>
      </w:r>
      <w:r w:rsidR="00380B54">
        <w:rPr>
          <w:rFonts w:ascii="Stencil" w:hAnsi="Stencil"/>
        </w:rPr>
        <w:t xml:space="preserve">One of the reasons why </w:t>
      </w:r>
      <w:proofErr w:type="spellStart"/>
      <w:r w:rsidR="00380B54">
        <w:rPr>
          <w:rFonts w:ascii="Stencil" w:hAnsi="Stencil"/>
        </w:rPr>
        <w:t>kokoda</w:t>
      </w:r>
      <w:proofErr w:type="spellEnd"/>
      <w:r w:rsidR="00380B54">
        <w:rPr>
          <w:rFonts w:ascii="Stencil" w:hAnsi="Stencil"/>
        </w:rPr>
        <w:t xml:space="preserve"> was so important was </w:t>
      </w:r>
      <w:r w:rsidR="00A34B83" w:rsidRPr="00380B54">
        <w:rPr>
          <w:rFonts w:ascii="Stencil" w:hAnsi="Stencil"/>
        </w:rPr>
        <w:t>because it was the first time in World War II in the Pacific Theatr</w:t>
      </w:r>
      <w:r w:rsidR="00FE4C56">
        <w:rPr>
          <w:rFonts w:ascii="Stencil" w:hAnsi="Stencil"/>
        </w:rPr>
        <w:t>e that Japanese land forces were stopped</w:t>
      </w:r>
      <w:r w:rsidR="00A34B83" w:rsidRPr="00380B54">
        <w:rPr>
          <w:rFonts w:ascii="Stencil" w:hAnsi="Stencil"/>
        </w:rPr>
        <w:t>. It was also important because if they took Port Moresby they could use Papua New Guinea as a landing base to invade Australia (if they wanted to – it is disputed as to whether or not Japan was going to invade Australia or not).</w:t>
      </w:r>
    </w:p>
    <w:p w:rsidR="00436F60" w:rsidRDefault="00F46EFD" w:rsidP="00436F60">
      <w:pPr>
        <w:jc w:val="center"/>
        <w:rPr>
          <w:rFonts w:ascii="Stencil" w:hAnsi="Stencil"/>
        </w:rPr>
      </w:pPr>
      <w:r>
        <w:rPr>
          <w:rFonts w:ascii="Stencil" w:hAnsi="Stencil"/>
        </w:rPr>
        <w:lastRenderedPageBreak/>
        <w:t xml:space="preserve">Over 56,000 </w:t>
      </w:r>
      <w:proofErr w:type="spellStart"/>
      <w:proofErr w:type="gramStart"/>
      <w:r>
        <w:rPr>
          <w:rFonts w:ascii="Stencil" w:hAnsi="Stencil"/>
        </w:rPr>
        <w:t>australians</w:t>
      </w:r>
      <w:proofErr w:type="spellEnd"/>
      <w:proofErr w:type="gramEnd"/>
      <w:r>
        <w:rPr>
          <w:rFonts w:ascii="Stencil" w:hAnsi="Stencil"/>
        </w:rPr>
        <w:t xml:space="preserve"> served in the Papuan campaign in the army, </w:t>
      </w:r>
      <w:proofErr w:type="spellStart"/>
      <w:r>
        <w:rPr>
          <w:rFonts w:ascii="Stencil" w:hAnsi="Stencil"/>
        </w:rPr>
        <w:t>airforce</w:t>
      </w:r>
      <w:proofErr w:type="spellEnd"/>
      <w:r>
        <w:rPr>
          <w:rFonts w:ascii="Stencil" w:hAnsi="Stencil"/>
        </w:rPr>
        <w:t xml:space="preserve">, navy or auxiliary services. Some were never to return home, others would bring back memories that would be scarred for life or return home wounded with physical disability. </w:t>
      </w:r>
    </w:p>
    <w:p w:rsidR="00436F60" w:rsidRPr="00436F60" w:rsidRDefault="00436F60" w:rsidP="00436F60">
      <w:pPr>
        <w:jc w:val="center"/>
        <w:rPr>
          <w:rFonts w:ascii="Stencil" w:hAnsi="Stencil"/>
          <w:sz w:val="44"/>
        </w:rPr>
      </w:pPr>
      <w:r w:rsidRPr="00436F60">
        <w:rPr>
          <w:rFonts w:ascii="Stencil" w:hAnsi="Stencil"/>
          <w:sz w:val="44"/>
        </w:rPr>
        <w:t xml:space="preserve">Task 4: Australian </w:t>
      </w:r>
      <w:proofErr w:type="gramStart"/>
      <w:r w:rsidRPr="00436F60">
        <w:rPr>
          <w:rFonts w:ascii="Stencil" w:hAnsi="Stencil"/>
          <w:sz w:val="44"/>
        </w:rPr>
        <w:t>veterans</w:t>
      </w:r>
      <w:proofErr w:type="gramEnd"/>
      <w:r w:rsidRPr="00436F60">
        <w:rPr>
          <w:rFonts w:ascii="Stencil" w:hAnsi="Stencil"/>
          <w:sz w:val="44"/>
        </w:rPr>
        <w:t xml:space="preserve"> accounts</w:t>
      </w:r>
    </w:p>
    <w:p w:rsidR="006C7C3C" w:rsidRDefault="00F46EFD" w:rsidP="00436F60">
      <w:pPr>
        <w:jc w:val="center"/>
        <w:rPr>
          <w:rFonts w:ascii="Stencil" w:hAnsi="Stencil"/>
        </w:rPr>
      </w:pPr>
      <w:r>
        <w:rPr>
          <w:rFonts w:ascii="Stencil" w:hAnsi="Stencil"/>
        </w:rPr>
        <w:t xml:space="preserve">Go to </w:t>
      </w:r>
      <w:hyperlink r:id="rId16" w:history="1">
        <w:r w:rsidRPr="00E93668">
          <w:rPr>
            <w:rStyle w:val="Hyperlink"/>
            <w:rFonts w:ascii="Stencil" w:hAnsi="Stencil"/>
          </w:rPr>
          <w:t>http://kokoda.commemoration.gov.au/australian-veterans-accounts/veterans-accounts.php</w:t>
        </w:r>
      </w:hyperlink>
      <w:r>
        <w:rPr>
          <w:rFonts w:ascii="Stencil" w:hAnsi="Stencil"/>
        </w:rPr>
        <w:t xml:space="preserve"> </w:t>
      </w:r>
      <w:r w:rsidR="006C7C3C">
        <w:rPr>
          <w:rFonts w:ascii="Stencil" w:hAnsi="Stencil"/>
        </w:rPr>
        <w:t xml:space="preserve"> and listen to three of the </w:t>
      </w:r>
      <w:proofErr w:type="gramStart"/>
      <w:r w:rsidR="006C7C3C">
        <w:rPr>
          <w:rFonts w:ascii="Stencil" w:hAnsi="Stencil"/>
        </w:rPr>
        <w:t>veterans</w:t>
      </w:r>
      <w:proofErr w:type="gramEnd"/>
      <w:r w:rsidR="006C7C3C">
        <w:rPr>
          <w:rFonts w:ascii="Stencil" w:hAnsi="Stencil"/>
        </w:rPr>
        <w:t xml:space="preserve"> interviews and answer the following questions.</w:t>
      </w:r>
    </w:p>
    <w:p w:rsidR="00FE4C56" w:rsidRDefault="002C7C3F" w:rsidP="00436F60">
      <w:pPr>
        <w:ind w:left="2880" w:firstLine="720"/>
        <w:rPr>
          <w:rFonts w:ascii="Stencil" w:hAnsi="Stencil"/>
        </w:rPr>
      </w:pPr>
      <w:r>
        <w:rPr>
          <w:rFonts w:ascii="Stencil" w:hAnsi="Stencil"/>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201930</wp:posOffset>
                </wp:positionV>
                <wp:extent cx="5537835" cy="5874385"/>
                <wp:effectExtent l="19050" t="19050" r="43815" b="31115"/>
                <wp:wrapTight wrapText="bothSides">
                  <wp:wrapPolygon edited="0">
                    <wp:start x="-74" y="-70"/>
                    <wp:lineTo x="-74" y="21644"/>
                    <wp:lineTo x="21697" y="21644"/>
                    <wp:lineTo x="21697" y="-70"/>
                    <wp:lineTo x="-74" y="-7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87438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6F60" w:rsidRDefault="00436F60" w:rsidP="00436F60">
                            <w:pPr>
                              <w:ind w:left="2880" w:firstLine="720"/>
                              <w:rPr>
                                <w:rFonts w:ascii="Stencil" w:hAnsi="Stencil"/>
                              </w:rPr>
                            </w:pPr>
                          </w:p>
                          <w:p w:rsidR="00436F60" w:rsidRDefault="00436F60" w:rsidP="00436F60">
                            <w:pPr>
                              <w:ind w:left="2880" w:firstLine="720"/>
                              <w:rPr>
                                <w:rFonts w:ascii="Stencil" w:hAnsi="Stencil"/>
                              </w:rPr>
                            </w:pPr>
                            <w:r>
                              <w:rPr>
                                <w:rFonts w:ascii="Stencil" w:hAnsi="Stencil"/>
                              </w:rPr>
                              <w:t>Veteran 1</w:t>
                            </w:r>
                          </w:p>
                          <w:p w:rsidR="00436F60" w:rsidRDefault="00436F60" w:rsidP="00436F60">
                            <w:pPr>
                              <w:rPr>
                                <w:rFonts w:ascii="Stencil" w:hAnsi="Stencil"/>
                              </w:rPr>
                            </w:pPr>
                            <w:r>
                              <w:rPr>
                                <w:rFonts w:ascii="Stencil" w:hAnsi="Stencil"/>
                              </w:rPr>
                              <w:t>Name: ______________________________________________________________</w:t>
                            </w:r>
                          </w:p>
                          <w:p w:rsidR="00436F60" w:rsidRDefault="00436F60" w:rsidP="00436F60">
                            <w:pPr>
                              <w:rPr>
                                <w:rFonts w:ascii="Stencil" w:hAnsi="Stencil"/>
                              </w:rPr>
                            </w:pPr>
                            <w:r>
                              <w:rPr>
                                <w:rFonts w:ascii="Stencil" w:hAnsi="Stencil"/>
                              </w:rPr>
                              <w:t>Gender: ____________________________________________________________</w:t>
                            </w:r>
                          </w:p>
                          <w:p w:rsidR="00436F60" w:rsidRDefault="00436F60" w:rsidP="00436F60">
                            <w:pPr>
                              <w:rPr>
                                <w:rFonts w:ascii="Stencil" w:hAnsi="Stencil"/>
                              </w:rPr>
                            </w:pPr>
                            <w:r>
                              <w:rPr>
                                <w:rFonts w:ascii="Stencil" w:hAnsi="Stencil"/>
                              </w:rPr>
                              <w:t>Service (e.g. 39</w:t>
                            </w:r>
                            <w:r w:rsidRPr="006C7C3C">
                              <w:rPr>
                                <w:rFonts w:ascii="Stencil" w:hAnsi="Stencil"/>
                                <w:vertAlign w:val="superscript"/>
                              </w:rPr>
                              <w:t>th</w:t>
                            </w:r>
                            <w:r>
                              <w:rPr>
                                <w:rFonts w:ascii="Stencil" w:hAnsi="Stencil"/>
                              </w:rPr>
                              <w:t xml:space="preserve"> infantry battalion, 2/9</w:t>
                            </w:r>
                            <w:r w:rsidRPr="006C7C3C">
                              <w:rPr>
                                <w:rFonts w:ascii="Stencil" w:hAnsi="Stencil"/>
                                <w:vertAlign w:val="superscript"/>
                              </w:rPr>
                              <w:t>th</w:t>
                            </w:r>
                            <w:r>
                              <w:rPr>
                                <w:rFonts w:ascii="Stencil" w:hAnsi="Stencil"/>
                              </w:rPr>
                              <w:t xml:space="preserve"> Australian general hospital):</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pBdr>
                                <w:bottom w:val="single" w:sz="12" w:space="1" w:color="auto"/>
                              </w:pBdr>
                              <w:rPr>
                                <w:rFonts w:ascii="Stencil" w:hAnsi="Stencil"/>
                              </w:rPr>
                            </w:pPr>
                            <w:r>
                              <w:rPr>
                                <w:rFonts w:ascii="Stencil" w:hAnsi="Stencil"/>
                              </w:rPr>
                              <w:t>What do we learn about the living/fighting conditions faced by people at the time?</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p>
                          <w:p w:rsidR="00436F60" w:rsidRDefault="00436F60" w:rsidP="00436F60">
                            <w:pPr>
                              <w:rPr>
                                <w:rFonts w:ascii="Stencil" w:hAnsi="Stencil"/>
                              </w:rPr>
                            </w:pPr>
                            <w:r>
                              <w:rPr>
                                <w:rFonts w:ascii="Stencil" w:hAnsi="Stencil"/>
                              </w:rPr>
                              <w:t>How do you feel when you watch the interview? How do you think the veteran feels as they recall the events?</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pt;margin-top:15.9pt;width:436.05pt;height:4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" filled="f" strokeweight="4.5pt">
                <v:textbox inset=",7.2pt,,7.2pt">
                  <w:txbxContent>
                    <w:p w:rsidR="00436F60" w:rsidRDefault="00436F60" w:rsidP="00436F60">
                      <w:pPr>
                        <w:ind w:left="2880" w:firstLine="720"/>
                        <w:rPr>
                          <w:rFonts w:ascii="Stencil" w:hAnsi="Stencil"/>
                        </w:rPr>
                      </w:pPr>
                    </w:p>
                    <w:p w:rsidR="00436F60" w:rsidRDefault="00436F60" w:rsidP="00436F60">
                      <w:pPr>
                        <w:ind w:left="2880" w:firstLine="720"/>
                        <w:rPr>
                          <w:rFonts w:ascii="Stencil" w:hAnsi="Stencil"/>
                        </w:rPr>
                      </w:pPr>
                      <w:r>
                        <w:rPr>
                          <w:rFonts w:ascii="Stencil" w:hAnsi="Stencil"/>
                        </w:rPr>
                        <w:t>Veteran 1</w:t>
                      </w:r>
                    </w:p>
                    <w:p w:rsidR="00436F60" w:rsidRDefault="00436F60" w:rsidP="00436F60">
                      <w:pPr>
                        <w:rPr>
                          <w:rFonts w:ascii="Stencil" w:hAnsi="Stencil"/>
                        </w:rPr>
                      </w:pPr>
                      <w:r>
                        <w:rPr>
                          <w:rFonts w:ascii="Stencil" w:hAnsi="Stencil"/>
                        </w:rPr>
                        <w:t>Name: ______________________________________________________________</w:t>
                      </w:r>
                    </w:p>
                    <w:p w:rsidR="00436F60" w:rsidRDefault="00436F60" w:rsidP="00436F60">
                      <w:pPr>
                        <w:rPr>
                          <w:rFonts w:ascii="Stencil" w:hAnsi="Stencil"/>
                        </w:rPr>
                      </w:pPr>
                      <w:r>
                        <w:rPr>
                          <w:rFonts w:ascii="Stencil" w:hAnsi="Stencil"/>
                        </w:rPr>
                        <w:t>Gender: ____________________________________________________________</w:t>
                      </w:r>
                    </w:p>
                    <w:p w:rsidR="00436F60" w:rsidRDefault="00436F60" w:rsidP="00436F60">
                      <w:pPr>
                        <w:rPr>
                          <w:rFonts w:ascii="Stencil" w:hAnsi="Stencil"/>
                        </w:rPr>
                      </w:pPr>
                      <w:r>
                        <w:rPr>
                          <w:rFonts w:ascii="Stencil" w:hAnsi="Stencil"/>
                        </w:rPr>
                        <w:t>Service (e.g. 39</w:t>
                      </w:r>
                      <w:r w:rsidRPr="006C7C3C">
                        <w:rPr>
                          <w:rFonts w:ascii="Stencil" w:hAnsi="Stencil"/>
                          <w:vertAlign w:val="superscript"/>
                        </w:rPr>
                        <w:t>th</w:t>
                      </w:r>
                      <w:r>
                        <w:rPr>
                          <w:rFonts w:ascii="Stencil" w:hAnsi="Stencil"/>
                        </w:rPr>
                        <w:t xml:space="preserve"> infantry battalion, 2/9</w:t>
                      </w:r>
                      <w:r w:rsidRPr="006C7C3C">
                        <w:rPr>
                          <w:rFonts w:ascii="Stencil" w:hAnsi="Stencil"/>
                          <w:vertAlign w:val="superscript"/>
                        </w:rPr>
                        <w:t>th</w:t>
                      </w:r>
                      <w:r>
                        <w:rPr>
                          <w:rFonts w:ascii="Stencil" w:hAnsi="Stencil"/>
                        </w:rPr>
                        <w:t xml:space="preserve"> Australian general hospital):</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pBdr>
                          <w:bottom w:val="single" w:sz="12" w:space="1" w:color="auto"/>
                        </w:pBdr>
                        <w:rPr>
                          <w:rFonts w:ascii="Stencil" w:hAnsi="Stencil"/>
                        </w:rPr>
                      </w:pPr>
                      <w:r>
                        <w:rPr>
                          <w:rFonts w:ascii="Stencil" w:hAnsi="Stencil"/>
                        </w:rPr>
                        <w:t>What do we learn about the living/fighting conditions faced by people at the time?</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p>
                    <w:p w:rsidR="00436F60" w:rsidRDefault="00436F60" w:rsidP="00436F60">
                      <w:pPr>
                        <w:rPr>
                          <w:rFonts w:ascii="Stencil" w:hAnsi="Stencil"/>
                        </w:rPr>
                      </w:pPr>
                      <w:r>
                        <w:rPr>
                          <w:rFonts w:ascii="Stencil" w:hAnsi="Stencil"/>
                        </w:rPr>
                        <w:t>How do you feel when you watch the interview? How do you think the veteran feels as they recall the events?</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txbxContent>
                </v:textbox>
                <w10:wrap type="tight"/>
              </v:shape>
            </w:pict>
          </mc:Fallback>
        </mc:AlternateContent>
      </w:r>
    </w:p>
    <w:p w:rsidR="00436F60" w:rsidRDefault="00436F60" w:rsidP="00A34B83">
      <w:pPr>
        <w:rPr>
          <w:rFonts w:ascii="Stencil" w:hAnsi="Stencil"/>
        </w:rPr>
      </w:pPr>
    </w:p>
    <w:p w:rsidR="00436F60" w:rsidRDefault="00436F60" w:rsidP="00A34B83">
      <w:pPr>
        <w:rPr>
          <w:rFonts w:ascii="Stencil" w:hAnsi="Stencil"/>
        </w:rPr>
      </w:pPr>
    </w:p>
    <w:p w:rsidR="00436F60" w:rsidRDefault="00436F60" w:rsidP="00A34B83">
      <w:pPr>
        <w:rPr>
          <w:rFonts w:ascii="Stencil" w:hAnsi="Stencil"/>
        </w:rPr>
      </w:pPr>
    </w:p>
    <w:p w:rsidR="00436F60" w:rsidRDefault="00436F60" w:rsidP="00A34B83">
      <w:pPr>
        <w:rPr>
          <w:rFonts w:ascii="Stencil" w:hAnsi="Stencil"/>
        </w:rPr>
      </w:pPr>
    </w:p>
    <w:p w:rsidR="00436F60" w:rsidRDefault="00436F60" w:rsidP="00A34B83">
      <w:pPr>
        <w:rPr>
          <w:rFonts w:ascii="Stencil" w:hAnsi="Stencil"/>
        </w:rPr>
      </w:pPr>
    </w:p>
    <w:p w:rsidR="000440D1" w:rsidRDefault="000440D1"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697D71" w:rsidP="00A34B83">
      <w:pPr>
        <w:rPr>
          <w:rFonts w:ascii="Stencil" w:hAnsi="Stencil"/>
        </w:rPr>
      </w:pPr>
      <w:r>
        <w:rPr>
          <w:rFonts w:ascii="Stencil" w:hAnsi="Stencil"/>
          <w:noProof/>
          <w:lang w:val="en-AU" w:eastAsia="en-AU"/>
        </w:rPr>
        <w:lastRenderedPageBreak/>
        <mc:AlternateContent>
          <mc:Choice Requires="wps">
            <w:drawing>
              <wp:anchor distT="0" distB="0" distL="114300" distR="114300" simplePos="0" relativeHeight="251667456" behindDoc="0" locked="0" layoutInCell="1" allowOverlap="1" wp14:anchorId="40BF0203" wp14:editId="7ABCF6D1">
                <wp:simplePos x="0" y="0"/>
                <wp:positionH relativeFrom="column">
                  <wp:posOffset>130810</wp:posOffset>
                </wp:positionH>
                <wp:positionV relativeFrom="paragraph">
                  <wp:posOffset>-46355</wp:posOffset>
                </wp:positionV>
                <wp:extent cx="5486400" cy="5686425"/>
                <wp:effectExtent l="19050" t="19050" r="38100" b="47625"/>
                <wp:wrapTight wrapText="bothSides">
                  <wp:wrapPolygon edited="0">
                    <wp:start x="-75" y="-72"/>
                    <wp:lineTo x="-75" y="21709"/>
                    <wp:lineTo x="21675" y="21709"/>
                    <wp:lineTo x="21675" y="-72"/>
                    <wp:lineTo x="-75" y="-72"/>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8642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6F60" w:rsidRDefault="00436F60" w:rsidP="00436F60">
                            <w:pPr>
                              <w:ind w:left="2880" w:firstLine="720"/>
                              <w:rPr>
                                <w:rFonts w:ascii="Stencil" w:hAnsi="Stencil"/>
                              </w:rPr>
                            </w:pPr>
                          </w:p>
                          <w:p w:rsidR="00436F60" w:rsidRDefault="00436F60" w:rsidP="00436F60">
                            <w:pPr>
                              <w:ind w:left="2880" w:firstLine="720"/>
                              <w:rPr>
                                <w:rFonts w:ascii="Stencil" w:hAnsi="Stencil"/>
                              </w:rPr>
                            </w:pPr>
                            <w:r>
                              <w:rPr>
                                <w:rFonts w:ascii="Stencil" w:hAnsi="Stencil"/>
                              </w:rPr>
                              <w:t>Veteran 2</w:t>
                            </w:r>
                          </w:p>
                          <w:p w:rsidR="00436F60" w:rsidRDefault="00436F60" w:rsidP="00436F60">
                            <w:pPr>
                              <w:rPr>
                                <w:rFonts w:ascii="Stencil" w:hAnsi="Stencil"/>
                              </w:rPr>
                            </w:pPr>
                            <w:r>
                              <w:rPr>
                                <w:rFonts w:ascii="Stencil" w:hAnsi="Stencil"/>
                              </w:rPr>
                              <w:t>Name: ______________________________________________________________</w:t>
                            </w:r>
                          </w:p>
                          <w:p w:rsidR="00436F60" w:rsidRDefault="00436F60" w:rsidP="00436F60">
                            <w:pPr>
                              <w:rPr>
                                <w:rFonts w:ascii="Stencil" w:hAnsi="Stencil"/>
                              </w:rPr>
                            </w:pPr>
                            <w:r>
                              <w:rPr>
                                <w:rFonts w:ascii="Stencil" w:hAnsi="Stencil"/>
                              </w:rPr>
                              <w:t>Gender: ____________________________________________________________</w:t>
                            </w:r>
                          </w:p>
                          <w:p w:rsidR="00436F60" w:rsidRDefault="00436F60" w:rsidP="00436F60">
                            <w:pPr>
                              <w:rPr>
                                <w:rFonts w:ascii="Stencil" w:hAnsi="Stencil"/>
                              </w:rPr>
                            </w:pPr>
                            <w:r>
                              <w:rPr>
                                <w:rFonts w:ascii="Stencil" w:hAnsi="Stencil"/>
                              </w:rPr>
                              <w:t>Service (e.g. 39</w:t>
                            </w:r>
                            <w:r w:rsidRPr="006C7C3C">
                              <w:rPr>
                                <w:rFonts w:ascii="Stencil" w:hAnsi="Stencil"/>
                                <w:vertAlign w:val="superscript"/>
                              </w:rPr>
                              <w:t>th</w:t>
                            </w:r>
                            <w:r>
                              <w:rPr>
                                <w:rFonts w:ascii="Stencil" w:hAnsi="Stencil"/>
                              </w:rPr>
                              <w:t xml:space="preserve"> infantry battalion, 2/9</w:t>
                            </w:r>
                            <w:r w:rsidRPr="006C7C3C">
                              <w:rPr>
                                <w:rFonts w:ascii="Stencil" w:hAnsi="Stencil"/>
                                <w:vertAlign w:val="superscript"/>
                              </w:rPr>
                              <w:t>th</w:t>
                            </w:r>
                            <w:r>
                              <w:rPr>
                                <w:rFonts w:ascii="Stencil" w:hAnsi="Stencil"/>
                              </w:rPr>
                              <w:t xml:space="preserve"> Australian general hospital):</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pBdr>
                                <w:bottom w:val="single" w:sz="12" w:space="1" w:color="auto"/>
                              </w:pBdr>
                              <w:rPr>
                                <w:rFonts w:ascii="Stencil" w:hAnsi="Stencil"/>
                              </w:rPr>
                            </w:pPr>
                            <w:r>
                              <w:rPr>
                                <w:rFonts w:ascii="Stencil" w:hAnsi="Stencil"/>
                              </w:rPr>
                              <w:t>What do we learn about the living/fighting conditions faced by people at the time?</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p>
                          <w:p w:rsidR="00436F60" w:rsidRDefault="00436F60" w:rsidP="00436F60">
                            <w:pPr>
                              <w:rPr>
                                <w:rFonts w:ascii="Stencil" w:hAnsi="Stencil"/>
                              </w:rPr>
                            </w:pPr>
                            <w:r>
                              <w:rPr>
                                <w:rFonts w:ascii="Stencil" w:hAnsi="Stencil"/>
                              </w:rPr>
                              <w:t>How do you feel when you watch the interview? How do you think the veteran feels as they recall the events?</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3pt;margin-top:-3.65pt;width:6in;height:4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" filled="f" strokeweight="4.5pt">
                <v:textbox inset=",7.2pt,,7.2pt">
                  <w:txbxContent>
                    <w:p w:rsidR="00436F60" w:rsidRDefault="00436F60" w:rsidP="00436F60">
                      <w:pPr>
                        <w:ind w:left="2880" w:firstLine="720"/>
                        <w:rPr>
                          <w:rFonts w:ascii="Stencil" w:hAnsi="Stencil"/>
                        </w:rPr>
                      </w:pPr>
                    </w:p>
                    <w:p w:rsidR="00436F60" w:rsidRDefault="00436F60" w:rsidP="00436F60">
                      <w:pPr>
                        <w:ind w:left="2880" w:firstLine="720"/>
                        <w:rPr>
                          <w:rFonts w:ascii="Stencil" w:hAnsi="Stencil"/>
                        </w:rPr>
                      </w:pPr>
                      <w:r>
                        <w:rPr>
                          <w:rFonts w:ascii="Stencil" w:hAnsi="Stencil"/>
                        </w:rPr>
                        <w:t>Veteran 2</w:t>
                      </w:r>
                    </w:p>
                    <w:p w:rsidR="00436F60" w:rsidRDefault="00436F60" w:rsidP="00436F60">
                      <w:pPr>
                        <w:rPr>
                          <w:rFonts w:ascii="Stencil" w:hAnsi="Stencil"/>
                        </w:rPr>
                      </w:pPr>
                      <w:r>
                        <w:rPr>
                          <w:rFonts w:ascii="Stencil" w:hAnsi="Stencil"/>
                        </w:rPr>
                        <w:t>Name: ______________________________________________________________</w:t>
                      </w:r>
                    </w:p>
                    <w:p w:rsidR="00436F60" w:rsidRDefault="00436F60" w:rsidP="00436F60">
                      <w:pPr>
                        <w:rPr>
                          <w:rFonts w:ascii="Stencil" w:hAnsi="Stencil"/>
                        </w:rPr>
                      </w:pPr>
                      <w:r>
                        <w:rPr>
                          <w:rFonts w:ascii="Stencil" w:hAnsi="Stencil"/>
                        </w:rPr>
                        <w:t>Gender: ____________________________________________________________</w:t>
                      </w:r>
                    </w:p>
                    <w:p w:rsidR="00436F60" w:rsidRDefault="00436F60" w:rsidP="00436F60">
                      <w:pPr>
                        <w:rPr>
                          <w:rFonts w:ascii="Stencil" w:hAnsi="Stencil"/>
                        </w:rPr>
                      </w:pPr>
                      <w:r>
                        <w:rPr>
                          <w:rFonts w:ascii="Stencil" w:hAnsi="Stencil"/>
                        </w:rPr>
                        <w:t>Service (e.g. 39</w:t>
                      </w:r>
                      <w:r w:rsidRPr="006C7C3C">
                        <w:rPr>
                          <w:rFonts w:ascii="Stencil" w:hAnsi="Stencil"/>
                          <w:vertAlign w:val="superscript"/>
                        </w:rPr>
                        <w:t>th</w:t>
                      </w:r>
                      <w:r>
                        <w:rPr>
                          <w:rFonts w:ascii="Stencil" w:hAnsi="Stencil"/>
                        </w:rPr>
                        <w:t xml:space="preserve"> infantry battalion, 2/9</w:t>
                      </w:r>
                      <w:r w:rsidRPr="006C7C3C">
                        <w:rPr>
                          <w:rFonts w:ascii="Stencil" w:hAnsi="Stencil"/>
                          <w:vertAlign w:val="superscript"/>
                        </w:rPr>
                        <w:t>th</w:t>
                      </w:r>
                      <w:r>
                        <w:rPr>
                          <w:rFonts w:ascii="Stencil" w:hAnsi="Stencil"/>
                        </w:rPr>
                        <w:t xml:space="preserve"> Australian general hospital):</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pBdr>
                          <w:bottom w:val="single" w:sz="12" w:space="1" w:color="auto"/>
                        </w:pBdr>
                        <w:rPr>
                          <w:rFonts w:ascii="Stencil" w:hAnsi="Stencil"/>
                        </w:rPr>
                      </w:pPr>
                      <w:r>
                        <w:rPr>
                          <w:rFonts w:ascii="Stencil" w:hAnsi="Stencil"/>
                        </w:rPr>
                        <w:t>What do we learn about the living/fighting conditions faced by people at the time?</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p>
                    <w:p w:rsidR="00436F60" w:rsidRDefault="00436F60" w:rsidP="00436F60">
                      <w:pPr>
                        <w:rPr>
                          <w:rFonts w:ascii="Stencil" w:hAnsi="Stencil"/>
                        </w:rPr>
                      </w:pPr>
                      <w:r>
                        <w:rPr>
                          <w:rFonts w:ascii="Stencil" w:hAnsi="Stencil"/>
                        </w:rPr>
                        <w:t>How do you feel when you watch the interview? How do you think the veteran feels as they recall the events?</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pPr>
                        <w:rPr>
                          <w:rFonts w:ascii="Stencil" w:hAnsi="Stencil"/>
                        </w:rPr>
                      </w:pPr>
                      <w:r>
                        <w:rPr>
                          <w:rFonts w:ascii="Stencil" w:hAnsi="Stencil"/>
                        </w:rPr>
                        <w:t>_____________________________________________________________________</w:t>
                      </w:r>
                    </w:p>
                    <w:p w:rsidR="00436F60" w:rsidRDefault="00436F60" w:rsidP="00436F60"/>
                  </w:txbxContent>
                </v:textbox>
                <w10:wrap type="tight"/>
              </v:shape>
            </w:pict>
          </mc:Fallback>
        </mc:AlternateContent>
      </w: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697D71" w:rsidP="00A34B83">
      <w:pPr>
        <w:rPr>
          <w:rFonts w:ascii="Stencil" w:hAnsi="Stencil"/>
        </w:rPr>
      </w:pPr>
      <w:r>
        <w:rPr>
          <w:rFonts w:ascii="Stencil" w:hAnsi="Stencil"/>
          <w:noProof/>
          <w:lang w:val="en-AU" w:eastAsia="en-AU"/>
        </w:rPr>
        <w:drawing>
          <wp:anchor distT="0" distB="0" distL="114300" distR="114300" simplePos="0" relativeHeight="251672576" behindDoc="0" locked="0" layoutInCell="1" allowOverlap="1" wp14:anchorId="3A4FD4B2" wp14:editId="239F7D78">
            <wp:simplePos x="0" y="0"/>
            <wp:positionH relativeFrom="column">
              <wp:posOffset>203200</wp:posOffset>
            </wp:positionH>
            <wp:positionV relativeFrom="paragraph">
              <wp:posOffset>226060</wp:posOffset>
            </wp:positionV>
            <wp:extent cx="2948940" cy="3051810"/>
            <wp:effectExtent l="0" t="0" r="3810" b="0"/>
            <wp:wrapTight wrapText="bothSides">
              <wp:wrapPolygon edited="0">
                <wp:start x="0" y="0"/>
                <wp:lineTo x="0" y="21438"/>
                <wp:lineTo x="21488" y="21438"/>
                <wp:lineTo x="21488" y="0"/>
                <wp:lineTo x="0" y="0"/>
              </wp:wrapPolygon>
            </wp:wrapTight>
            <wp:docPr id="25" name="Picture 25" descr="http://ajrp.awm.gov.au/ajrp/remember.nsf/10c400fd5e135a44ca256ab6007a37e1/16ebb3a7dda8abd3ca256aef001188c8/Content_1/0.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jrp.awm.gov.au/ajrp/remember.nsf/10c400fd5e135a44ca256ab6007a37e1/16ebb3a7dda8abd3ca256aef001188c8/Content_1/0.2A?OpenElement&amp;FieldElemFormat=gif"/>
                    <pic:cNvPicPr>
                      <a:picLocks noChangeAspect="1" noChangeArrowheads="1"/>
                    </pic:cNvPicPr>
                  </pic:nvPicPr>
                  <pic:blipFill>
                    <a:blip r:embed="rId17"/>
                    <a:srcRect/>
                    <a:stretch>
                      <a:fillRect/>
                    </a:stretch>
                  </pic:blipFill>
                  <pic:spPr bwMode="auto">
                    <a:xfrm>
                      <a:off x="0" y="0"/>
                      <a:ext cx="2948940" cy="3051810"/>
                    </a:xfrm>
                    <a:prstGeom prst="rect">
                      <a:avLst/>
                    </a:prstGeom>
                    <a:noFill/>
                    <a:ln w="9525">
                      <a:noFill/>
                      <a:miter lim="800000"/>
                      <a:headEnd/>
                      <a:tailEnd/>
                    </a:ln>
                  </pic:spPr>
                </pic:pic>
              </a:graphicData>
            </a:graphic>
          </wp:anchor>
        </w:drawing>
      </w:r>
      <w:r>
        <w:rPr>
          <w:rFonts w:ascii="Stencil" w:hAnsi="Stencil"/>
          <w:noProof/>
          <w:lang w:val="en-AU" w:eastAsia="en-AU"/>
        </w:rPr>
        <w:drawing>
          <wp:anchor distT="0" distB="0" distL="114300" distR="114300" simplePos="0" relativeHeight="251660288" behindDoc="0" locked="0" layoutInCell="1" allowOverlap="1" wp14:anchorId="5E6B0A7B" wp14:editId="4B7DF5E9">
            <wp:simplePos x="0" y="0"/>
            <wp:positionH relativeFrom="column">
              <wp:posOffset>3587750</wp:posOffset>
            </wp:positionH>
            <wp:positionV relativeFrom="paragraph">
              <wp:posOffset>208915</wp:posOffset>
            </wp:positionV>
            <wp:extent cx="2903220" cy="3067050"/>
            <wp:effectExtent l="0" t="0" r="0" b="0"/>
            <wp:wrapTight wrapText="bothSides">
              <wp:wrapPolygon edited="0">
                <wp:start x="0" y="0"/>
                <wp:lineTo x="0" y="21466"/>
                <wp:lineTo x="21402" y="21466"/>
                <wp:lineTo x="21402" y="0"/>
                <wp:lineTo x="0" y="0"/>
              </wp:wrapPolygon>
            </wp:wrapTight>
            <wp:docPr id="22" name="Picture 22" descr="http://ajrp.awm.gov.au/ajrp/remember.nsf/10c400fd5e135a44ca256ab6007a37e1/e1ba775c330b2c1aca256aef00114964/Content_1/0.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jrp.awm.gov.au/ajrp/remember.nsf/10c400fd5e135a44ca256ab6007a37e1/e1ba775c330b2c1aca256aef00114964/Content_1/0.2A?OpenElement&amp;FieldElemFormat=gif"/>
                    <pic:cNvPicPr>
                      <a:picLocks noChangeAspect="1" noChangeArrowheads="1"/>
                    </pic:cNvPicPr>
                  </pic:nvPicPr>
                  <pic:blipFill>
                    <a:blip r:embed="rId18"/>
                    <a:srcRect/>
                    <a:stretch>
                      <a:fillRect/>
                    </a:stretch>
                  </pic:blipFill>
                  <pic:spPr bwMode="auto">
                    <a:xfrm>
                      <a:off x="0" y="0"/>
                      <a:ext cx="2903220" cy="3067050"/>
                    </a:xfrm>
                    <a:prstGeom prst="rect">
                      <a:avLst/>
                    </a:prstGeom>
                    <a:noFill/>
                    <a:ln w="9525">
                      <a:noFill/>
                      <a:miter lim="800000"/>
                      <a:headEnd/>
                      <a:tailEnd/>
                    </a:ln>
                  </pic:spPr>
                </pic:pic>
              </a:graphicData>
            </a:graphic>
          </wp:anchor>
        </w:drawing>
      </w: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2C7C3F" w:rsidRDefault="002C7C3F"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r>
        <w:rPr>
          <w:rFonts w:ascii="Stencil" w:hAnsi="Stencil"/>
          <w:noProof/>
          <w:lang w:val="en-AU" w:eastAsia="en-AU"/>
        </w:rPr>
        <w:lastRenderedPageBreak/>
        <mc:AlternateContent>
          <mc:Choice Requires="wps">
            <w:drawing>
              <wp:anchor distT="0" distB="0" distL="114300" distR="114300" simplePos="0" relativeHeight="251673600" behindDoc="0" locked="0" layoutInCell="1" allowOverlap="1" wp14:anchorId="6A7795E5" wp14:editId="08BE6FDA">
                <wp:simplePos x="0" y="0"/>
                <wp:positionH relativeFrom="column">
                  <wp:posOffset>216535</wp:posOffset>
                </wp:positionH>
                <wp:positionV relativeFrom="paragraph">
                  <wp:posOffset>323850</wp:posOffset>
                </wp:positionV>
                <wp:extent cx="5486400" cy="5686425"/>
                <wp:effectExtent l="19050" t="19050" r="38100" b="47625"/>
                <wp:wrapTight wrapText="bothSides">
                  <wp:wrapPolygon edited="0">
                    <wp:start x="-75" y="-72"/>
                    <wp:lineTo x="-75" y="21709"/>
                    <wp:lineTo x="21675" y="21709"/>
                    <wp:lineTo x="21675" y="-72"/>
                    <wp:lineTo x="-75" y="-72"/>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8642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40D1" w:rsidRDefault="000440D1" w:rsidP="000440D1">
                            <w:pPr>
                              <w:ind w:left="2880" w:firstLine="720"/>
                              <w:rPr>
                                <w:rFonts w:ascii="Stencil" w:hAnsi="Stencil"/>
                              </w:rPr>
                            </w:pPr>
                          </w:p>
                          <w:p w:rsidR="000440D1" w:rsidRDefault="000440D1" w:rsidP="000440D1">
                            <w:pPr>
                              <w:ind w:left="2880" w:firstLine="720"/>
                              <w:rPr>
                                <w:rFonts w:ascii="Stencil" w:hAnsi="Stencil"/>
                              </w:rPr>
                            </w:pPr>
                            <w:r>
                              <w:rPr>
                                <w:rFonts w:ascii="Stencil" w:hAnsi="Stencil"/>
                              </w:rPr>
                              <w:t>Veteran 3</w:t>
                            </w:r>
                          </w:p>
                          <w:p w:rsidR="000440D1" w:rsidRDefault="000440D1" w:rsidP="000440D1">
                            <w:pPr>
                              <w:rPr>
                                <w:rFonts w:ascii="Stencil" w:hAnsi="Stencil"/>
                              </w:rPr>
                            </w:pPr>
                            <w:r>
                              <w:rPr>
                                <w:rFonts w:ascii="Stencil" w:hAnsi="Stencil"/>
                              </w:rPr>
                              <w:t>Name: ______________________________________________________________</w:t>
                            </w:r>
                          </w:p>
                          <w:p w:rsidR="000440D1" w:rsidRDefault="000440D1" w:rsidP="000440D1">
                            <w:pPr>
                              <w:rPr>
                                <w:rFonts w:ascii="Stencil" w:hAnsi="Stencil"/>
                              </w:rPr>
                            </w:pPr>
                            <w:r>
                              <w:rPr>
                                <w:rFonts w:ascii="Stencil" w:hAnsi="Stencil"/>
                              </w:rPr>
                              <w:t>Gender: ____________________________________________________________</w:t>
                            </w:r>
                          </w:p>
                          <w:p w:rsidR="000440D1" w:rsidRDefault="000440D1" w:rsidP="000440D1">
                            <w:pPr>
                              <w:rPr>
                                <w:rFonts w:ascii="Stencil" w:hAnsi="Stencil"/>
                              </w:rPr>
                            </w:pPr>
                            <w:r>
                              <w:rPr>
                                <w:rFonts w:ascii="Stencil" w:hAnsi="Stencil"/>
                              </w:rPr>
                              <w:t>Service (e.g. 39</w:t>
                            </w:r>
                            <w:r w:rsidRPr="006C7C3C">
                              <w:rPr>
                                <w:rFonts w:ascii="Stencil" w:hAnsi="Stencil"/>
                                <w:vertAlign w:val="superscript"/>
                              </w:rPr>
                              <w:t>th</w:t>
                            </w:r>
                            <w:r>
                              <w:rPr>
                                <w:rFonts w:ascii="Stencil" w:hAnsi="Stencil"/>
                              </w:rPr>
                              <w:t xml:space="preserve"> infantry battalion, 2/9</w:t>
                            </w:r>
                            <w:r w:rsidRPr="006C7C3C">
                              <w:rPr>
                                <w:rFonts w:ascii="Stencil" w:hAnsi="Stencil"/>
                                <w:vertAlign w:val="superscript"/>
                              </w:rPr>
                              <w:t>th</w:t>
                            </w:r>
                            <w:r>
                              <w:rPr>
                                <w:rFonts w:ascii="Stencil" w:hAnsi="Stencil"/>
                              </w:rPr>
                              <w:t xml:space="preserve"> Australian general hospital):</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pBdr>
                                <w:bottom w:val="single" w:sz="12" w:space="1" w:color="auto"/>
                              </w:pBdr>
                              <w:rPr>
                                <w:rFonts w:ascii="Stencil" w:hAnsi="Stencil"/>
                              </w:rPr>
                            </w:pPr>
                            <w:r>
                              <w:rPr>
                                <w:rFonts w:ascii="Stencil" w:hAnsi="Stencil"/>
                              </w:rPr>
                              <w:t>What do we learn about the living/fighting conditions faced by people at the time?</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p>
                          <w:p w:rsidR="000440D1" w:rsidRDefault="000440D1" w:rsidP="000440D1">
                            <w:pPr>
                              <w:rPr>
                                <w:rFonts w:ascii="Stencil" w:hAnsi="Stencil"/>
                              </w:rPr>
                            </w:pPr>
                            <w:r>
                              <w:rPr>
                                <w:rFonts w:ascii="Stencil" w:hAnsi="Stencil"/>
                              </w:rPr>
                              <w:t>How do you feel when you watch the interview? How do you think the veteran feels as they recall the events?</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7.05pt;margin-top:25.5pt;width:6in;height:4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" filled="f" strokeweight="4.5pt">
                <v:textbox inset=",7.2pt,,7.2pt">
                  <w:txbxContent>
                    <w:p w:rsidR="000440D1" w:rsidRDefault="000440D1" w:rsidP="000440D1">
                      <w:pPr>
                        <w:ind w:left="2880" w:firstLine="720"/>
                        <w:rPr>
                          <w:rFonts w:ascii="Stencil" w:hAnsi="Stencil"/>
                        </w:rPr>
                      </w:pPr>
                    </w:p>
                    <w:p w:rsidR="000440D1" w:rsidRDefault="000440D1" w:rsidP="000440D1">
                      <w:pPr>
                        <w:ind w:left="2880" w:firstLine="720"/>
                        <w:rPr>
                          <w:rFonts w:ascii="Stencil" w:hAnsi="Stencil"/>
                        </w:rPr>
                      </w:pPr>
                      <w:r>
                        <w:rPr>
                          <w:rFonts w:ascii="Stencil" w:hAnsi="Stencil"/>
                        </w:rPr>
                        <w:t>Veteran 3</w:t>
                      </w:r>
                    </w:p>
                    <w:p w:rsidR="000440D1" w:rsidRDefault="000440D1" w:rsidP="000440D1">
                      <w:pPr>
                        <w:rPr>
                          <w:rFonts w:ascii="Stencil" w:hAnsi="Stencil"/>
                        </w:rPr>
                      </w:pPr>
                      <w:r>
                        <w:rPr>
                          <w:rFonts w:ascii="Stencil" w:hAnsi="Stencil"/>
                        </w:rPr>
                        <w:t>Name: ______________________________________________________________</w:t>
                      </w:r>
                    </w:p>
                    <w:p w:rsidR="000440D1" w:rsidRDefault="000440D1" w:rsidP="000440D1">
                      <w:pPr>
                        <w:rPr>
                          <w:rFonts w:ascii="Stencil" w:hAnsi="Stencil"/>
                        </w:rPr>
                      </w:pPr>
                      <w:r>
                        <w:rPr>
                          <w:rFonts w:ascii="Stencil" w:hAnsi="Stencil"/>
                        </w:rPr>
                        <w:t>Gender: ____________________________________________________________</w:t>
                      </w:r>
                    </w:p>
                    <w:p w:rsidR="000440D1" w:rsidRDefault="000440D1" w:rsidP="000440D1">
                      <w:pPr>
                        <w:rPr>
                          <w:rFonts w:ascii="Stencil" w:hAnsi="Stencil"/>
                        </w:rPr>
                      </w:pPr>
                      <w:r>
                        <w:rPr>
                          <w:rFonts w:ascii="Stencil" w:hAnsi="Stencil"/>
                        </w:rPr>
                        <w:t>Service (e.g. 39</w:t>
                      </w:r>
                      <w:r w:rsidRPr="006C7C3C">
                        <w:rPr>
                          <w:rFonts w:ascii="Stencil" w:hAnsi="Stencil"/>
                          <w:vertAlign w:val="superscript"/>
                        </w:rPr>
                        <w:t>th</w:t>
                      </w:r>
                      <w:r>
                        <w:rPr>
                          <w:rFonts w:ascii="Stencil" w:hAnsi="Stencil"/>
                        </w:rPr>
                        <w:t xml:space="preserve"> infantry battalion, 2/9</w:t>
                      </w:r>
                      <w:r w:rsidRPr="006C7C3C">
                        <w:rPr>
                          <w:rFonts w:ascii="Stencil" w:hAnsi="Stencil"/>
                          <w:vertAlign w:val="superscript"/>
                        </w:rPr>
                        <w:t>th</w:t>
                      </w:r>
                      <w:r>
                        <w:rPr>
                          <w:rFonts w:ascii="Stencil" w:hAnsi="Stencil"/>
                        </w:rPr>
                        <w:t xml:space="preserve"> Australian general hospital):</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pBdr>
                          <w:bottom w:val="single" w:sz="12" w:space="1" w:color="auto"/>
                        </w:pBdr>
                        <w:rPr>
                          <w:rFonts w:ascii="Stencil" w:hAnsi="Stencil"/>
                        </w:rPr>
                      </w:pPr>
                      <w:r>
                        <w:rPr>
                          <w:rFonts w:ascii="Stencil" w:hAnsi="Stencil"/>
                        </w:rPr>
                        <w:t>What do we learn about the living/fighting conditions faced by people at the time?</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p>
                    <w:p w:rsidR="000440D1" w:rsidRDefault="000440D1" w:rsidP="000440D1">
                      <w:pPr>
                        <w:rPr>
                          <w:rFonts w:ascii="Stencil" w:hAnsi="Stencil"/>
                        </w:rPr>
                      </w:pPr>
                      <w:r>
                        <w:rPr>
                          <w:rFonts w:ascii="Stencil" w:hAnsi="Stencil"/>
                        </w:rPr>
                        <w:t>How do you feel when you watch the interview? How do you think the veteran feels as they recall the events?</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pPr>
                        <w:rPr>
                          <w:rFonts w:ascii="Stencil" w:hAnsi="Stencil"/>
                        </w:rPr>
                      </w:pPr>
                      <w:r>
                        <w:rPr>
                          <w:rFonts w:ascii="Stencil" w:hAnsi="Stencil"/>
                        </w:rPr>
                        <w:t>_____________________________________________________________________</w:t>
                      </w:r>
                    </w:p>
                    <w:p w:rsidR="000440D1" w:rsidRDefault="000440D1" w:rsidP="000440D1"/>
                  </w:txbxContent>
                </v:textbox>
                <w10:wrap type="tight"/>
              </v:shape>
            </w:pict>
          </mc:Fallback>
        </mc:AlternateContent>
      </w: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AF034D" w:rsidRDefault="00AF034D"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r>
        <w:rPr>
          <w:rFonts w:ascii="Stencil" w:hAnsi="Stencil"/>
          <w:noProof/>
          <w:lang w:val="en-AU" w:eastAsia="en-AU"/>
        </w:rPr>
        <w:drawing>
          <wp:anchor distT="0" distB="0" distL="114300" distR="114300" simplePos="0" relativeHeight="251675648" behindDoc="0" locked="0" layoutInCell="1" allowOverlap="1" wp14:anchorId="4BFCA3D7" wp14:editId="36265DB3">
            <wp:simplePos x="0" y="0"/>
            <wp:positionH relativeFrom="column">
              <wp:posOffset>3402965</wp:posOffset>
            </wp:positionH>
            <wp:positionV relativeFrom="paragraph">
              <wp:posOffset>206375</wp:posOffset>
            </wp:positionV>
            <wp:extent cx="2792095" cy="2071370"/>
            <wp:effectExtent l="0" t="0" r="8255" b="5080"/>
            <wp:wrapTight wrapText="bothSides">
              <wp:wrapPolygon edited="0">
                <wp:start x="0" y="0"/>
                <wp:lineTo x="0" y="21454"/>
                <wp:lineTo x="21516" y="21454"/>
                <wp:lineTo x="21516" y="0"/>
                <wp:lineTo x="0" y="0"/>
              </wp:wrapPolygon>
            </wp:wrapTight>
            <wp:docPr id="11" name="Picture 11" descr="http://ajrp.awm.gov.au/ajrp/remember.nsf/10c400fd5e135a44ca256ab6007a37e1/eb5a54363f0d5239ca256aef001207d0/Content_1/0.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jrp.awm.gov.au/ajrp/remember.nsf/10c400fd5e135a44ca256ab6007a37e1/eb5a54363f0d5239ca256aef001207d0/Content_1/0.2A?OpenElement&amp;FieldElemFormat=gif"/>
                    <pic:cNvPicPr>
                      <a:picLocks noChangeAspect="1" noChangeArrowheads="1"/>
                    </pic:cNvPicPr>
                  </pic:nvPicPr>
                  <pic:blipFill>
                    <a:blip r:embed="rId19"/>
                    <a:srcRect/>
                    <a:stretch>
                      <a:fillRect/>
                    </a:stretch>
                  </pic:blipFill>
                  <pic:spPr bwMode="auto">
                    <a:xfrm>
                      <a:off x="0" y="0"/>
                      <a:ext cx="2792095" cy="2071370"/>
                    </a:xfrm>
                    <a:prstGeom prst="rect">
                      <a:avLst/>
                    </a:prstGeom>
                    <a:noFill/>
                    <a:ln w="9525">
                      <a:noFill/>
                      <a:miter lim="800000"/>
                      <a:headEnd/>
                      <a:tailEnd/>
                    </a:ln>
                  </pic:spPr>
                </pic:pic>
              </a:graphicData>
            </a:graphic>
          </wp:anchor>
        </w:drawing>
      </w:r>
      <w:r>
        <w:rPr>
          <w:rFonts w:ascii="Stencil" w:hAnsi="Stencil"/>
          <w:noProof/>
          <w:lang w:val="en-AU" w:eastAsia="en-AU"/>
        </w:rPr>
        <w:drawing>
          <wp:anchor distT="0" distB="0" distL="114300" distR="114300" simplePos="0" relativeHeight="251677696" behindDoc="0" locked="0" layoutInCell="1" allowOverlap="1" wp14:anchorId="1687F60F" wp14:editId="78F7629B">
            <wp:simplePos x="0" y="0"/>
            <wp:positionH relativeFrom="column">
              <wp:posOffset>-121285</wp:posOffset>
            </wp:positionH>
            <wp:positionV relativeFrom="paragraph">
              <wp:posOffset>168275</wp:posOffset>
            </wp:positionV>
            <wp:extent cx="2946400" cy="2059940"/>
            <wp:effectExtent l="0" t="0" r="6350" b="0"/>
            <wp:wrapTight wrapText="bothSides">
              <wp:wrapPolygon edited="0">
                <wp:start x="0" y="0"/>
                <wp:lineTo x="0" y="21374"/>
                <wp:lineTo x="21507" y="21374"/>
                <wp:lineTo x="21507" y="0"/>
                <wp:lineTo x="0" y="0"/>
              </wp:wrapPolygon>
            </wp:wrapTight>
            <wp:docPr id="19" name="Picture 19" descr="http://ajrp.awm.gov.au/ajrp/remember.nsf/10c400fd5e135a44ca256ab6007a37e1/a5e42ff9f9e70fd2ca256aef00123f7d/Content_1/0.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jrp.awm.gov.au/ajrp/remember.nsf/10c400fd5e135a44ca256ab6007a37e1/a5e42ff9f9e70fd2ca256aef00123f7d/Content_1/0.2A?OpenElement&amp;FieldElemFormat=gif"/>
                    <pic:cNvPicPr>
                      <a:picLocks noChangeAspect="1" noChangeArrowheads="1"/>
                    </pic:cNvPicPr>
                  </pic:nvPicPr>
                  <pic:blipFill>
                    <a:blip r:embed="rId20"/>
                    <a:srcRect/>
                    <a:stretch>
                      <a:fillRect/>
                    </a:stretch>
                  </pic:blipFill>
                  <pic:spPr bwMode="auto">
                    <a:xfrm>
                      <a:off x="0" y="0"/>
                      <a:ext cx="2946400" cy="2059940"/>
                    </a:xfrm>
                    <a:prstGeom prst="rect">
                      <a:avLst/>
                    </a:prstGeom>
                    <a:noFill/>
                    <a:ln w="9525">
                      <a:noFill/>
                      <a:miter lim="800000"/>
                      <a:headEnd/>
                      <a:tailEnd/>
                    </a:ln>
                  </pic:spPr>
                </pic:pic>
              </a:graphicData>
            </a:graphic>
          </wp:anchor>
        </w:drawing>
      </w: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Default="00697D71" w:rsidP="00A34B83">
      <w:pPr>
        <w:rPr>
          <w:rFonts w:ascii="Stencil" w:hAnsi="Stencil"/>
        </w:rPr>
      </w:pPr>
    </w:p>
    <w:p w:rsidR="00697D71" w:rsidRPr="00A34B83" w:rsidRDefault="00697D71" w:rsidP="00A34B83">
      <w:pPr>
        <w:rPr>
          <w:rFonts w:ascii="Stencil" w:hAnsi="Stencil"/>
        </w:rPr>
      </w:pPr>
      <w:bookmarkStart w:id="0" w:name="_GoBack"/>
      <w:bookmarkEnd w:id="0"/>
    </w:p>
    <w:sectPr w:rsidR="00697D71" w:rsidRPr="00A34B83" w:rsidSect="002C7C3F">
      <w:footerReference w:type="default" r:id="rId21"/>
      <w:pgSz w:w="11900" w:h="16840"/>
      <w:pgMar w:top="1134" w:right="1127"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34" w:rsidRDefault="00864134" w:rsidP="00864134">
      <w:pPr>
        <w:spacing w:after="0"/>
      </w:pPr>
      <w:r>
        <w:separator/>
      </w:r>
    </w:p>
  </w:endnote>
  <w:endnote w:type="continuationSeparator" w:id="0">
    <w:p w:rsidR="00864134" w:rsidRDefault="00864134" w:rsidP="00864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merican Typewriter">
    <w:altName w:val="Nyal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3407"/>
      <w:docPartObj>
        <w:docPartGallery w:val="Page Numbers (Bottom of Page)"/>
        <w:docPartUnique/>
      </w:docPartObj>
    </w:sdtPr>
    <w:sdtEndPr>
      <w:rPr>
        <w:noProof/>
      </w:rPr>
    </w:sdtEndPr>
    <w:sdtContent>
      <w:p w:rsidR="00864134" w:rsidRDefault="00864134">
        <w:pPr>
          <w:pStyle w:val="Footer"/>
          <w:jc w:val="right"/>
        </w:pPr>
        <w:r>
          <w:fldChar w:fldCharType="begin"/>
        </w:r>
        <w:r>
          <w:instrText xml:space="preserve"> PAGE   \* MERGEFORMAT </w:instrText>
        </w:r>
        <w:r>
          <w:fldChar w:fldCharType="separate"/>
        </w:r>
        <w:r w:rsidR="009D232B">
          <w:rPr>
            <w:noProof/>
          </w:rPr>
          <w:t>1</w:t>
        </w:r>
        <w:r>
          <w:rPr>
            <w:noProof/>
          </w:rPr>
          <w:fldChar w:fldCharType="end"/>
        </w:r>
      </w:p>
    </w:sdtContent>
  </w:sdt>
  <w:p w:rsidR="00864134" w:rsidRDefault="0086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34" w:rsidRDefault="00864134" w:rsidP="00864134">
      <w:pPr>
        <w:spacing w:after="0"/>
      </w:pPr>
      <w:r>
        <w:separator/>
      </w:r>
    </w:p>
  </w:footnote>
  <w:footnote w:type="continuationSeparator" w:id="0">
    <w:p w:rsidR="00864134" w:rsidRDefault="00864134" w:rsidP="008641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03D"/>
    <w:multiLevelType w:val="hybridMultilevel"/>
    <w:tmpl w:val="990C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A539A"/>
    <w:multiLevelType w:val="hybridMultilevel"/>
    <w:tmpl w:val="E37C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B6"/>
    <w:rsid w:val="00020F90"/>
    <w:rsid w:val="000440D1"/>
    <w:rsid w:val="002140D8"/>
    <w:rsid w:val="002A12BD"/>
    <w:rsid w:val="002C7C3F"/>
    <w:rsid w:val="00380B54"/>
    <w:rsid w:val="00383FB6"/>
    <w:rsid w:val="00385D20"/>
    <w:rsid w:val="00436F60"/>
    <w:rsid w:val="006635EB"/>
    <w:rsid w:val="00697D71"/>
    <w:rsid w:val="006C7C3C"/>
    <w:rsid w:val="00864134"/>
    <w:rsid w:val="009508CA"/>
    <w:rsid w:val="009C50A4"/>
    <w:rsid w:val="009D232B"/>
    <w:rsid w:val="009D2374"/>
    <w:rsid w:val="00A02C33"/>
    <w:rsid w:val="00A34B83"/>
    <w:rsid w:val="00A61B36"/>
    <w:rsid w:val="00AF034D"/>
    <w:rsid w:val="00BD12C0"/>
    <w:rsid w:val="00C07096"/>
    <w:rsid w:val="00C82138"/>
    <w:rsid w:val="00CA5710"/>
    <w:rsid w:val="00E907BC"/>
    <w:rsid w:val="00ED76F2"/>
    <w:rsid w:val="00F330A8"/>
    <w:rsid w:val="00F46EFD"/>
    <w:rsid w:val="00FE4C5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674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83"/>
    <w:pPr>
      <w:ind w:left="720"/>
      <w:contextualSpacing/>
    </w:pPr>
  </w:style>
  <w:style w:type="character" w:styleId="Hyperlink">
    <w:name w:val="Hyperlink"/>
    <w:basedOn w:val="DefaultParagraphFont"/>
    <w:uiPriority w:val="99"/>
    <w:semiHidden/>
    <w:unhideWhenUsed/>
    <w:rsid w:val="00A34B83"/>
    <w:rPr>
      <w:color w:val="0000FF" w:themeColor="hyperlink"/>
      <w:u w:val="single"/>
    </w:rPr>
  </w:style>
  <w:style w:type="table" w:styleId="TableGrid">
    <w:name w:val="Table Grid"/>
    <w:basedOn w:val="TableNormal"/>
    <w:uiPriority w:val="59"/>
    <w:rsid w:val="00F330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2C7C3F"/>
    <w:pPr>
      <w:spacing w:after="0"/>
    </w:pPr>
    <w:rPr>
      <w:rFonts w:ascii="Tahoma" w:hAnsi="Tahoma" w:cs="Tahoma"/>
      <w:sz w:val="16"/>
      <w:szCs w:val="16"/>
    </w:rPr>
  </w:style>
  <w:style w:type="character" w:customStyle="1" w:styleId="BalloonTextChar">
    <w:name w:val="Balloon Text Char"/>
    <w:basedOn w:val="DefaultParagraphFont"/>
    <w:link w:val="BalloonText"/>
    <w:rsid w:val="002C7C3F"/>
    <w:rPr>
      <w:rFonts w:ascii="Tahoma" w:hAnsi="Tahoma" w:cs="Tahoma"/>
      <w:sz w:val="16"/>
      <w:szCs w:val="16"/>
    </w:rPr>
  </w:style>
  <w:style w:type="paragraph" w:styleId="Header">
    <w:name w:val="header"/>
    <w:basedOn w:val="Normal"/>
    <w:link w:val="HeaderChar"/>
    <w:rsid w:val="00864134"/>
    <w:pPr>
      <w:tabs>
        <w:tab w:val="center" w:pos="4513"/>
        <w:tab w:val="right" w:pos="9026"/>
      </w:tabs>
      <w:spacing w:after="0"/>
    </w:pPr>
  </w:style>
  <w:style w:type="character" w:customStyle="1" w:styleId="HeaderChar">
    <w:name w:val="Header Char"/>
    <w:basedOn w:val="DefaultParagraphFont"/>
    <w:link w:val="Header"/>
    <w:rsid w:val="00864134"/>
  </w:style>
  <w:style w:type="paragraph" w:styleId="Footer">
    <w:name w:val="footer"/>
    <w:basedOn w:val="Normal"/>
    <w:link w:val="FooterChar"/>
    <w:uiPriority w:val="99"/>
    <w:rsid w:val="00864134"/>
    <w:pPr>
      <w:tabs>
        <w:tab w:val="center" w:pos="4513"/>
        <w:tab w:val="right" w:pos="9026"/>
      </w:tabs>
      <w:spacing w:after="0"/>
    </w:pPr>
  </w:style>
  <w:style w:type="character" w:customStyle="1" w:styleId="FooterChar">
    <w:name w:val="Footer Char"/>
    <w:basedOn w:val="DefaultParagraphFont"/>
    <w:link w:val="Footer"/>
    <w:uiPriority w:val="99"/>
    <w:rsid w:val="0086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674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83"/>
    <w:pPr>
      <w:ind w:left="720"/>
      <w:contextualSpacing/>
    </w:pPr>
  </w:style>
  <w:style w:type="character" w:styleId="Hyperlink">
    <w:name w:val="Hyperlink"/>
    <w:basedOn w:val="DefaultParagraphFont"/>
    <w:uiPriority w:val="99"/>
    <w:semiHidden/>
    <w:unhideWhenUsed/>
    <w:rsid w:val="00A34B83"/>
    <w:rPr>
      <w:color w:val="0000FF" w:themeColor="hyperlink"/>
      <w:u w:val="single"/>
    </w:rPr>
  </w:style>
  <w:style w:type="table" w:styleId="TableGrid">
    <w:name w:val="Table Grid"/>
    <w:basedOn w:val="TableNormal"/>
    <w:uiPriority w:val="59"/>
    <w:rsid w:val="00F330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2C7C3F"/>
    <w:pPr>
      <w:spacing w:after="0"/>
    </w:pPr>
    <w:rPr>
      <w:rFonts w:ascii="Tahoma" w:hAnsi="Tahoma" w:cs="Tahoma"/>
      <w:sz w:val="16"/>
      <w:szCs w:val="16"/>
    </w:rPr>
  </w:style>
  <w:style w:type="character" w:customStyle="1" w:styleId="BalloonTextChar">
    <w:name w:val="Balloon Text Char"/>
    <w:basedOn w:val="DefaultParagraphFont"/>
    <w:link w:val="BalloonText"/>
    <w:rsid w:val="002C7C3F"/>
    <w:rPr>
      <w:rFonts w:ascii="Tahoma" w:hAnsi="Tahoma" w:cs="Tahoma"/>
      <w:sz w:val="16"/>
      <w:szCs w:val="16"/>
    </w:rPr>
  </w:style>
  <w:style w:type="paragraph" w:styleId="Header">
    <w:name w:val="header"/>
    <w:basedOn w:val="Normal"/>
    <w:link w:val="HeaderChar"/>
    <w:rsid w:val="00864134"/>
    <w:pPr>
      <w:tabs>
        <w:tab w:val="center" w:pos="4513"/>
        <w:tab w:val="right" w:pos="9026"/>
      </w:tabs>
      <w:spacing w:after="0"/>
    </w:pPr>
  </w:style>
  <w:style w:type="character" w:customStyle="1" w:styleId="HeaderChar">
    <w:name w:val="Header Char"/>
    <w:basedOn w:val="DefaultParagraphFont"/>
    <w:link w:val="Header"/>
    <w:rsid w:val="00864134"/>
  </w:style>
  <w:style w:type="paragraph" w:styleId="Footer">
    <w:name w:val="footer"/>
    <w:basedOn w:val="Normal"/>
    <w:link w:val="FooterChar"/>
    <w:uiPriority w:val="99"/>
    <w:rsid w:val="00864134"/>
    <w:pPr>
      <w:tabs>
        <w:tab w:val="center" w:pos="4513"/>
        <w:tab w:val="right" w:pos="9026"/>
      </w:tabs>
      <w:spacing w:after="0"/>
    </w:pPr>
  </w:style>
  <w:style w:type="character" w:customStyle="1" w:styleId="FooterChar">
    <w:name w:val="Footer Char"/>
    <w:basedOn w:val="DefaultParagraphFont"/>
    <w:link w:val="Footer"/>
    <w:uiPriority w:val="99"/>
    <w:rsid w:val="0086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koda.commemoration.gov.au/battle-maps/battle-maps.php" TargetMode="External"/><Relationship Id="rId18"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okoda.commemoration.gov.au/battle-maps/battle-maps.php"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kokoda.commemoration.gov.au/australian-veterans-accounts/veterans-accounts.php" TargetMode="External"/><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kokoda.commemoration.gov.au/war-in-papua/index.php"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okoda.commemoration.gov.au/war-in-papua/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Covenant Christian School</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Levy</dc:creator>
  <cp:lastModifiedBy>Tim Smithies</cp:lastModifiedBy>
  <cp:revision>2</cp:revision>
  <cp:lastPrinted>2012-08-07T23:10:00Z</cp:lastPrinted>
  <dcterms:created xsi:type="dcterms:W3CDTF">2012-08-07T23:11:00Z</dcterms:created>
  <dcterms:modified xsi:type="dcterms:W3CDTF">2012-08-07T23:11:00Z</dcterms:modified>
</cp:coreProperties>
</file>